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DF" w:rsidRPr="00615EA1" w:rsidRDefault="00C513DF" w:rsidP="00C513DF">
      <w:pPr>
        <w:jc w:val="center"/>
        <w:rPr>
          <w:rFonts w:ascii="宋体" w:hAnsi="宋体"/>
          <w:b/>
          <w:bCs/>
          <w:sz w:val="28"/>
          <w:szCs w:val="28"/>
        </w:rPr>
      </w:pPr>
      <w:r w:rsidRPr="00615EA1">
        <w:rPr>
          <w:rFonts w:ascii="宋体" w:hAnsi="宋体" w:hint="eastAsia"/>
          <w:b/>
          <w:bCs/>
          <w:sz w:val="28"/>
          <w:szCs w:val="28"/>
        </w:rPr>
        <w:t>车船税代收代缴报告表</w:t>
      </w:r>
    </w:p>
    <w:p w:rsidR="00C513DF" w:rsidRPr="00682A8B" w:rsidRDefault="00C513DF" w:rsidP="00C513DF">
      <w:pPr>
        <w:ind w:leftChars="-225" w:left="-473"/>
        <w:rPr>
          <w:rFonts w:ascii="宋体" w:hAnsi="宋体"/>
          <w:szCs w:val="21"/>
        </w:rPr>
      </w:pPr>
      <w:r w:rsidRPr="007A55D0">
        <w:rPr>
          <w:rFonts w:ascii="宋体" w:hAnsi="宋体" w:hint="eastAsia"/>
          <w:szCs w:val="21"/>
        </w:rPr>
        <w:t xml:space="preserve">税款所属期限：自  年  月  日至  年  月  日                   </w:t>
      </w:r>
      <w:r w:rsidRPr="007A55D0">
        <w:rPr>
          <w:rFonts w:ascii="宋体" w:hAnsi="宋体" w:cs="宋体" w:hint="eastAsia"/>
          <w:bCs/>
          <w:kern w:val="0"/>
          <w:szCs w:val="21"/>
        </w:rPr>
        <w:t>填表日期：   年    月    日                        金额单位：元至角分</w:t>
      </w:r>
    </w:p>
    <w:tbl>
      <w:tblPr>
        <w:tblW w:w="0" w:type="auto"/>
        <w:tblInd w:w="-792" w:type="dxa"/>
        <w:tblLayout w:type="fixed"/>
        <w:tblLook w:val="0000"/>
      </w:tblPr>
      <w:tblGrid>
        <w:gridCol w:w="415"/>
        <w:gridCol w:w="415"/>
        <w:gridCol w:w="430"/>
        <w:gridCol w:w="395"/>
        <w:gridCol w:w="124"/>
        <w:gridCol w:w="420"/>
        <w:gridCol w:w="420"/>
        <w:gridCol w:w="167"/>
        <w:gridCol w:w="236"/>
        <w:gridCol w:w="17"/>
        <w:gridCol w:w="105"/>
        <w:gridCol w:w="114"/>
        <w:gridCol w:w="201"/>
        <w:gridCol w:w="35"/>
        <w:gridCol w:w="236"/>
        <w:gridCol w:w="230"/>
        <w:gridCol w:w="6"/>
        <w:gridCol w:w="237"/>
        <w:gridCol w:w="237"/>
        <w:gridCol w:w="60"/>
        <w:gridCol w:w="177"/>
        <w:gridCol w:w="183"/>
        <w:gridCol w:w="53"/>
        <w:gridCol w:w="238"/>
        <w:gridCol w:w="236"/>
        <w:gridCol w:w="13"/>
        <w:gridCol w:w="223"/>
        <w:gridCol w:w="236"/>
        <w:gridCol w:w="81"/>
        <w:gridCol w:w="155"/>
        <w:gridCol w:w="111"/>
        <w:gridCol w:w="125"/>
        <w:gridCol w:w="149"/>
        <w:gridCol w:w="87"/>
        <w:gridCol w:w="236"/>
        <w:gridCol w:w="217"/>
        <w:gridCol w:w="19"/>
        <w:gridCol w:w="236"/>
        <w:gridCol w:w="285"/>
        <w:gridCol w:w="360"/>
        <w:gridCol w:w="360"/>
        <w:gridCol w:w="462"/>
        <w:gridCol w:w="78"/>
        <w:gridCol w:w="540"/>
        <w:gridCol w:w="360"/>
        <w:gridCol w:w="360"/>
        <w:gridCol w:w="360"/>
        <w:gridCol w:w="596"/>
        <w:gridCol w:w="540"/>
        <w:gridCol w:w="484"/>
        <w:gridCol w:w="540"/>
        <w:gridCol w:w="540"/>
        <w:gridCol w:w="540"/>
        <w:gridCol w:w="113"/>
        <w:gridCol w:w="427"/>
        <w:gridCol w:w="73"/>
        <w:gridCol w:w="467"/>
        <w:gridCol w:w="540"/>
        <w:gridCol w:w="360"/>
        <w:gridCol w:w="540"/>
      </w:tblGrid>
      <w:tr w:rsidR="00C513DF" w:rsidRPr="007A55D0" w:rsidTr="0053577E">
        <w:trPr>
          <w:gridAfter w:val="21"/>
          <w:wAfter w:w="8640" w:type="dxa"/>
          <w:trHeight w:val="282"/>
        </w:trPr>
        <w:tc>
          <w:tcPr>
            <w:tcW w:w="2786" w:type="dxa"/>
            <w:gridSpan w:val="8"/>
            <w:tcBorders>
              <w:top w:val="nil"/>
              <w:left w:val="nil"/>
              <w:bottom w:val="nil"/>
              <w:right w:val="single" w:sz="4" w:space="0" w:color="auto"/>
            </w:tcBorders>
          </w:tcPr>
          <w:p w:rsidR="00C513DF" w:rsidRPr="007A55D0" w:rsidRDefault="00C513DF" w:rsidP="0053577E">
            <w:pPr>
              <w:rPr>
                <w:rFonts w:ascii="宋体" w:hAnsi="宋体"/>
                <w:szCs w:val="21"/>
              </w:rPr>
            </w:pPr>
            <w:r w:rsidRPr="007A55D0">
              <w:rPr>
                <w:rFonts w:ascii="宋体" w:hAnsi="宋体" w:cs="宋体" w:hint="eastAsia"/>
                <w:kern w:val="0"/>
                <w:szCs w:val="21"/>
              </w:rPr>
              <w:t>扣缴义务人纳税</w:t>
            </w:r>
            <w:r w:rsidRPr="007A55D0">
              <w:rPr>
                <w:rFonts w:ascii="宋体" w:hAnsi="宋体" w:hint="eastAsia"/>
                <w:szCs w:val="21"/>
              </w:rPr>
              <w:t xml:space="preserve">识别号:       </w:t>
            </w:r>
          </w:p>
        </w:tc>
        <w:tc>
          <w:tcPr>
            <w:tcW w:w="236"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3"/>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7"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7"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7"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8"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c>
          <w:tcPr>
            <w:tcW w:w="285" w:type="dxa"/>
            <w:tcBorders>
              <w:top w:val="single" w:sz="4" w:space="0" w:color="auto"/>
              <w:left w:val="single" w:sz="4" w:space="0" w:color="auto"/>
              <w:bottom w:val="single" w:sz="4" w:space="0" w:color="auto"/>
              <w:right w:val="single" w:sz="4" w:space="0" w:color="auto"/>
            </w:tcBorders>
          </w:tcPr>
          <w:p w:rsidR="00C513DF" w:rsidRPr="007A55D0" w:rsidRDefault="00C513DF" w:rsidP="0053577E">
            <w:pPr>
              <w:rPr>
                <w:rFonts w:ascii="宋体" w:hAnsi="宋体"/>
                <w:szCs w:val="21"/>
              </w:rPr>
            </w:pPr>
          </w:p>
        </w:tc>
      </w:tr>
      <w:tr w:rsidR="00C513DF" w:rsidRPr="007A55D0" w:rsidTr="0053577E">
        <w:trPr>
          <w:trHeight w:val="405"/>
        </w:trPr>
        <w:tc>
          <w:tcPr>
            <w:tcW w:w="345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扣缴义务人名称</w:t>
            </w:r>
          </w:p>
        </w:tc>
        <w:tc>
          <w:tcPr>
            <w:tcW w:w="5361"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c>
          <w:tcPr>
            <w:tcW w:w="5473" w:type="dxa"/>
            <w:gridSpan w:val="13"/>
            <w:tcBorders>
              <w:top w:val="single" w:sz="4" w:space="0" w:color="auto"/>
              <w:left w:val="nil"/>
              <w:bottom w:val="single" w:sz="4" w:space="0" w:color="auto"/>
              <w:right w:val="single" w:sz="4" w:space="0" w:color="000000"/>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扣缴义务人地址</w:t>
            </w:r>
          </w:p>
        </w:tc>
        <w:tc>
          <w:tcPr>
            <w:tcW w:w="1907" w:type="dxa"/>
            <w:gridSpan w:val="4"/>
            <w:tcBorders>
              <w:top w:val="single" w:sz="4" w:space="0" w:color="auto"/>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r>
      <w:tr w:rsidR="00C513DF" w:rsidRPr="007A55D0" w:rsidTr="0053577E">
        <w:trPr>
          <w:trHeight w:val="405"/>
        </w:trPr>
        <w:tc>
          <w:tcPr>
            <w:tcW w:w="345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联系人</w:t>
            </w:r>
          </w:p>
        </w:tc>
        <w:tc>
          <w:tcPr>
            <w:tcW w:w="5361"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c>
          <w:tcPr>
            <w:tcW w:w="5473" w:type="dxa"/>
            <w:gridSpan w:val="13"/>
            <w:tcBorders>
              <w:top w:val="single" w:sz="4" w:space="0" w:color="auto"/>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联系方式</w:t>
            </w:r>
          </w:p>
        </w:tc>
        <w:tc>
          <w:tcPr>
            <w:tcW w:w="1907" w:type="dxa"/>
            <w:gridSpan w:val="4"/>
            <w:tcBorders>
              <w:top w:val="single" w:sz="4" w:space="0" w:color="auto"/>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r>
      <w:tr w:rsidR="00C513DF" w:rsidRPr="007A55D0" w:rsidTr="0053577E">
        <w:trPr>
          <w:trHeight w:val="405"/>
        </w:trPr>
        <w:tc>
          <w:tcPr>
            <w:tcW w:w="415" w:type="dxa"/>
            <w:vMerge w:val="restart"/>
            <w:tcBorders>
              <w:top w:val="nil"/>
              <w:left w:val="single" w:sz="4" w:space="0" w:color="auto"/>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序号</w:t>
            </w:r>
          </w:p>
        </w:tc>
        <w:tc>
          <w:tcPr>
            <w:tcW w:w="415" w:type="dxa"/>
            <w:vMerge w:val="restart"/>
            <w:tcBorders>
              <w:top w:val="nil"/>
              <w:left w:val="single" w:sz="4" w:space="0" w:color="auto"/>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纳税人名称</w:t>
            </w:r>
          </w:p>
        </w:tc>
        <w:tc>
          <w:tcPr>
            <w:tcW w:w="430" w:type="dxa"/>
            <w:vMerge w:val="restart"/>
            <w:tcBorders>
              <w:top w:val="nil"/>
              <w:left w:val="single" w:sz="4" w:space="0" w:color="auto"/>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Pr>
                <w:rFonts w:ascii="宋体" w:hAnsi="宋体" w:cs="宋体" w:hint="eastAsia"/>
                <w:color w:val="000000"/>
                <w:kern w:val="0"/>
                <w:szCs w:val="21"/>
              </w:rPr>
              <w:t>纳税人身份证照</w:t>
            </w:r>
            <w:r w:rsidRPr="007A55D0">
              <w:rPr>
                <w:rFonts w:ascii="宋体" w:hAnsi="宋体" w:cs="宋体" w:hint="eastAsia"/>
                <w:color w:val="000000"/>
                <w:kern w:val="0"/>
                <w:szCs w:val="21"/>
              </w:rPr>
              <w:t>类型</w:t>
            </w:r>
          </w:p>
        </w:tc>
        <w:tc>
          <w:tcPr>
            <w:tcW w:w="51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Pr>
                <w:rFonts w:ascii="宋体" w:hAnsi="宋体" w:cs="宋体" w:hint="eastAsia"/>
                <w:color w:val="000000"/>
                <w:kern w:val="0"/>
                <w:szCs w:val="21"/>
              </w:rPr>
              <w:t>纳税人身份证照</w:t>
            </w:r>
            <w:r w:rsidRPr="007A55D0">
              <w:rPr>
                <w:rFonts w:ascii="宋体" w:hAnsi="宋体" w:cs="宋体" w:hint="eastAsia"/>
                <w:color w:val="000000"/>
                <w:kern w:val="0"/>
                <w:szCs w:val="21"/>
              </w:rPr>
              <w:t>号</w:t>
            </w:r>
            <w:r>
              <w:rPr>
                <w:rFonts w:ascii="宋体" w:hAnsi="宋体" w:cs="宋体" w:hint="eastAsia"/>
                <w:color w:val="000000"/>
                <w:kern w:val="0"/>
                <w:szCs w:val="21"/>
              </w:rPr>
              <w:t>码</w:t>
            </w:r>
          </w:p>
        </w:tc>
        <w:tc>
          <w:tcPr>
            <w:tcW w:w="1680" w:type="dxa"/>
            <w:gridSpan w:val="8"/>
            <w:tcBorders>
              <w:top w:val="single" w:sz="4" w:space="0" w:color="auto"/>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保险信息</w:t>
            </w:r>
          </w:p>
        </w:tc>
        <w:tc>
          <w:tcPr>
            <w:tcW w:w="5361" w:type="dxa"/>
            <w:gridSpan w:val="30"/>
            <w:tcBorders>
              <w:top w:val="single" w:sz="4" w:space="0" w:color="auto"/>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机动车信息</w:t>
            </w:r>
          </w:p>
        </w:tc>
        <w:tc>
          <w:tcPr>
            <w:tcW w:w="7380" w:type="dxa"/>
            <w:gridSpan w:val="17"/>
            <w:tcBorders>
              <w:top w:val="single" w:sz="4" w:space="0" w:color="auto"/>
              <w:left w:val="nil"/>
              <w:bottom w:val="single" w:sz="4" w:space="0" w:color="auto"/>
              <w:right w:val="single" w:sz="4" w:space="0" w:color="000000"/>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纳税信息</w:t>
            </w:r>
          </w:p>
        </w:tc>
      </w:tr>
      <w:tr w:rsidR="00C513DF" w:rsidRPr="007A55D0" w:rsidTr="0053577E">
        <w:trPr>
          <w:trHeight w:val="2685"/>
        </w:trPr>
        <w:tc>
          <w:tcPr>
            <w:tcW w:w="415" w:type="dxa"/>
            <w:vMerge/>
            <w:tcBorders>
              <w:top w:val="nil"/>
              <w:left w:val="single" w:sz="4" w:space="0" w:color="auto"/>
              <w:bottom w:val="single" w:sz="4" w:space="0" w:color="auto"/>
              <w:right w:val="single" w:sz="4" w:space="0" w:color="auto"/>
            </w:tcBorders>
            <w:vAlign w:val="center"/>
          </w:tcPr>
          <w:p w:rsidR="00C513DF" w:rsidRPr="007A55D0" w:rsidRDefault="00C513DF" w:rsidP="0053577E">
            <w:pPr>
              <w:widowControl/>
              <w:jc w:val="left"/>
              <w:rPr>
                <w:rFonts w:ascii="宋体" w:hAnsi="宋体" w:cs="宋体"/>
                <w:kern w:val="0"/>
                <w:szCs w:val="21"/>
              </w:rPr>
            </w:pPr>
          </w:p>
        </w:tc>
        <w:tc>
          <w:tcPr>
            <w:tcW w:w="415" w:type="dxa"/>
            <w:vMerge/>
            <w:tcBorders>
              <w:top w:val="nil"/>
              <w:left w:val="single" w:sz="4" w:space="0" w:color="auto"/>
              <w:bottom w:val="single" w:sz="4" w:space="0" w:color="auto"/>
              <w:right w:val="single" w:sz="4" w:space="0" w:color="auto"/>
            </w:tcBorders>
            <w:vAlign w:val="center"/>
          </w:tcPr>
          <w:p w:rsidR="00C513DF" w:rsidRPr="007A55D0" w:rsidRDefault="00C513DF" w:rsidP="0053577E">
            <w:pPr>
              <w:widowControl/>
              <w:jc w:val="left"/>
              <w:rPr>
                <w:rFonts w:ascii="宋体" w:hAnsi="宋体" w:cs="宋体"/>
                <w:color w:val="000000"/>
                <w:kern w:val="0"/>
                <w:szCs w:val="21"/>
              </w:rPr>
            </w:pPr>
          </w:p>
        </w:tc>
        <w:tc>
          <w:tcPr>
            <w:tcW w:w="430" w:type="dxa"/>
            <w:vMerge/>
            <w:tcBorders>
              <w:top w:val="nil"/>
              <w:left w:val="single" w:sz="4" w:space="0" w:color="auto"/>
              <w:bottom w:val="single" w:sz="4" w:space="0" w:color="auto"/>
              <w:right w:val="single" w:sz="4" w:space="0" w:color="auto"/>
            </w:tcBorders>
            <w:vAlign w:val="center"/>
          </w:tcPr>
          <w:p w:rsidR="00C513DF" w:rsidRPr="007A55D0" w:rsidRDefault="00C513DF" w:rsidP="0053577E">
            <w:pPr>
              <w:widowControl/>
              <w:jc w:val="left"/>
              <w:rPr>
                <w:rFonts w:ascii="宋体" w:hAnsi="宋体" w:cs="宋体"/>
                <w:color w:val="000000"/>
                <w:kern w:val="0"/>
                <w:szCs w:val="21"/>
              </w:rPr>
            </w:pPr>
          </w:p>
        </w:tc>
        <w:tc>
          <w:tcPr>
            <w:tcW w:w="519" w:type="dxa"/>
            <w:gridSpan w:val="2"/>
            <w:vMerge/>
            <w:tcBorders>
              <w:top w:val="nil"/>
              <w:left w:val="single" w:sz="4" w:space="0" w:color="auto"/>
              <w:bottom w:val="single" w:sz="4" w:space="0" w:color="auto"/>
              <w:right w:val="single" w:sz="4" w:space="0" w:color="auto"/>
            </w:tcBorders>
            <w:vAlign w:val="center"/>
          </w:tcPr>
          <w:p w:rsidR="00C513DF" w:rsidRPr="007A55D0" w:rsidRDefault="00C513DF" w:rsidP="0053577E">
            <w:pPr>
              <w:widowControl/>
              <w:jc w:val="left"/>
              <w:rPr>
                <w:rFonts w:ascii="宋体" w:hAnsi="宋体" w:cs="宋体"/>
                <w:color w:val="000000"/>
                <w:kern w:val="0"/>
                <w:szCs w:val="21"/>
              </w:rPr>
            </w:pPr>
          </w:p>
        </w:tc>
        <w:tc>
          <w:tcPr>
            <w:tcW w:w="42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保险单号</w:t>
            </w:r>
          </w:p>
        </w:tc>
        <w:tc>
          <w:tcPr>
            <w:tcW w:w="42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保单起期</w:t>
            </w:r>
          </w:p>
        </w:tc>
        <w:tc>
          <w:tcPr>
            <w:tcW w:w="420" w:type="dxa"/>
            <w:gridSpan w:val="3"/>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left"/>
              <w:rPr>
                <w:rFonts w:ascii="宋体" w:hAnsi="宋体" w:cs="宋体"/>
                <w:color w:val="000000"/>
                <w:kern w:val="0"/>
                <w:szCs w:val="21"/>
              </w:rPr>
            </w:pPr>
            <w:r w:rsidRPr="007A55D0">
              <w:rPr>
                <w:rFonts w:ascii="宋体" w:hAnsi="宋体" w:cs="宋体" w:hint="eastAsia"/>
                <w:color w:val="000000"/>
                <w:kern w:val="0"/>
                <w:szCs w:val="21"/>
              </w:rPr>
              <w:t>保单止期</w:t>
            </w:r>
          </w:p>
        </w:tc>
        <w:tc>
          <w:tcPr>
            <w:tcW w:w="420" w:type="dxa"/>
            <w:gridSpan w:val="3"/>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签单日期</w:t>
            </w:r>
          </w:p>
        </w:tc>
        <w:tc>
          <w:tcPr>
            <w:tcW w:w="501" w:type="dxa"/>
            <w:gridSpan w:val="3"/>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号牌号码</w:t>
            </w:r>
          </w:p>
        </w:tc>
        <w:tc>
          <w:tcPr>
            <w:tcW w:w="540" w:type="dxa"/>
            <w:gridSpan w:val="4"/>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车辆识别代码（车架号）</w:t>
            </w:r>
          </w:p>
        </w:tc>
        <w:tc>
          <w:tcPr>
            <w:tcW w:w="360" w:type="dxa"/>
            <w:gridSpan w:val="2"/>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发动机号码</w:t>
            </w:r>
          </w:p>
        </w:tc>
        <w:tc>
          <w:tcPr>
            <w:tcW w:w="540" w:type="dxa"/>
            <w:gridSpan w:val="4"/>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hint="eastAsia"/>
                <w:szCs w:val="21"/>
              </w:rPr>
              <w:t>品</w:t>
            </w:r>
            <w:r w:rsidRPr="007A55D0">
              <w:rPr>
                <w:rFonts w:ascii="宋体" w:hAnsi="宋体" w:cs="宋体" w:hint="eastAsia"/>
                <w:color w:val="000000"/>
                <w:kern w:val="0"/>
                <w:szCs w:val="21"/>
              </w:rPr>
              <w:t>牌型号</w:t>
            </w:r>
          </w:p>
        </w:tc>
        <w:tc>
          <w:tcPr>
            <w:tcW w:w="540" w:type="dxa"/>
            <w:gridSpan w:val="3"/>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机动车种类</w:t>
            </w:r>
          </w:p>
        </w:tc>
        <w:tc>
          <w:tcPr>
            <w:tcW w:w="540" w:type="dxa"/>
            <w:gridSpan w:val="4"/>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车辆发票或注册登记日期</w:t>
            </w:r>
          </w:p>
        </w:tc>
        <w:tc>
          <w:tcPr>
            <w:tcW w:w="540" w:type="dxa"/>
            <w:gridSpan w:val="3"/>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使用性质</w:t>
            </w:r>
          </w:p>
        </w:tc>
        <w:tc>
          <w:tcPr>
            <w:tcW w:w="540" w:type="dxa"/>
            <w:gridSpan w:val="3"/>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燃料种类</w:t>
            </w:r>
          </w:p>
        </w:tc>
        <w:tc>
          <w:tcPr>
            <w:tcW w:w="360" w:type="dxa"/>
            <w:tcBorders>
              <w:top w:val="nil"/>
              <w:left w:val="nil"/>
              <w:bottom w:val="single" w:sz="4" w:space="0" w:color="auto"/>
              <w:right w:val="single" w:sz="4" w:space="0" w:color="auto"/>
            </w:tcBorders>
            <w:shd w:val="clear" w:color="auto" w:fill="auto"/>
            <w:textDirection w:val="tbRlV"/>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排（气）量</w:t>
            </w:r>
          </w:p>
        </w:tc>
        <w:tc>
          <w:tcPr>
            <w:tcW w:w="36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核定载客</w:t>
            </w:r>
          </w:p>
        </w:tc>
        <w:tc>
          <w:tcPr>
            <w:tcW w:w="540" w:type="dxa"/>
            <w:gridSpan w:val="2"/>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整备质量</w:t>
            </w:r>
          </w:p>
        </w:tc>
        <w:tc>
          <w:tcPr>
            <w:tcW w:w="54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征收品目</w:t>
            </w:r>
          </w:p>
        </w:tc>
        <w:tc>
          <w:tcPr>
            <w:tcW w:w="36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计税单位</w:t>
            </w:r>
          </w:p>
        </w:tc>
        <w:tc>
          <w:tcPr>
            <w:tcW w:w="36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计税单位的数量</w:t>
            </w:r>
          </w:p>
        </w:tc>
        <w:tc>
          <w:tcPr>
            <w:tcW w:w="36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单位税额</w:t>
            </w:r>
          </w:p>
        </w:tc>
        <w:tc>
          <w:tcPr>
            <w:tcW w:w="596" w:type="dxa"/>
            <w:tcBorders>
              <w:top w:val="nil"/>
              <w:left w:val="nil"/>
              <w:bottom w:val="single" w:sz="4" w:space="0" w:color="auto"/>
              <w:right w:val="nil"/>
            </w:tcBorders>
            <w:shd w:val="clear" w:color="auto" w:fill="auto"/>
            <w:textDirection w:val="tbRlV"/>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年应缴税额</w:t>
            </w:r>
          </w:p>
        </w:tc>
        <w:tc>
          <w:tcPr>
            <w:tcW w:w="540" w:type="dxa"/>
            <w:tcBorders>
              <w:top w:val="nil"/>
              <w:left w:val="single" w:sz="4" w:space="0" w:color="auto"/>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Pr>
                <w:rFonts w:ascii="宋体" w:hAnsi="宋体" w:cs="宋体" w:hint="eastAsia"/>
                <w:color w:val="000000"/>
                <w:kern w:val="0"/>
                <w:szCs w:val="21"/>
              </w:rPr>
              <w:t>本年</w:t>
            </w:r>
            <w:r w:rsidRPr="007A55D0">
              <w:rPr>
                <w:rFonts w:ascii="宋体" w:hAnsi="宋体" w:cs="宋体" w:hint="eastAsia"/>
                <w:color w:val="000000"/>
                <w:kern w:val="0"/>
                <w:szCs w:val="21"/>
              </w:rPr>
              <w:t>减免税额</w:t>
            </w:r>
          </w:p>
        </w:tc>
        <w:tc>
          <w:tcPr>
            <w:tcW w:w="484"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减免税证明号</w:t>
            </w:r>
          </w:p>
        </w:tc>
        <w:tc>
          <w:tcPr>
            <w:tcW w:w="54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Pr>
                <w:rFonts w:ascii="宋体" w:hAnsi="宋体" w:cs="宋体" w:hint="eastAsia"/>
                <w:color w:val="000000"/>
                <w:kern w:val="0"/>
                <w:szCs w:val="21"/>
              </w:rPr>
              <w:t>减免性质代码</w:t>
            </w:r>
          </w:p>
        </w:tc>
        <w:tc>
          <w:tcPr>
            <w:tcW w:w="54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完税凭证号</w:t>
            </w:r>
          </w:p>
        </w:tc>
        <w:tc>
          <w:tcPr>
            <w:tcW w:w="54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开具税务机关</w:t>
            </w:r>
          </w:p>
        </w:tc>
        <w:tc>
          <w:tcPr>
            <w:tcW w:w="540" w:type="dxa"/>
            <w:gridSpan w:val="2"/>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纳税人拒绝代收信息</w:t>
            </w:r>
          </w:p>
        </w:tc>
        <w:tc>
          <w:tcPr>
            <w:tcW w:w="540" w:type="dxa"/>
            <w:gridSpan w:val="2"/>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当年应缴</w:t>
            </w:r>
            <w:r>
              <w:rPr>
                <w:rFonts w:ascii="宋体" w:hAnsi="宋体" w:cs="宋体" w:hint="eastAsia"/>
                <w:color w:val="000000"/>
                <w:kern w:val="0"/>
                <w:szCs w:val="21"/>
              </w:rPr>
              <w:t>税额</w:t>
            </w:r>
          </w:p>
        </w:tc>
        <w:tc>
          <w:tcPr>
            <w:tcW w:w="54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往年补缴</w:t>
            </w:r>
            <w:r>
              <w:rPr>
                <w:rFonts w:ascii="宋体" w:hAnsi="宋体" w:cs="宋体" w:hint="eastAsia"/>
                <w:color w:val="000000"/>
                <w:kern w:val="0"/>
                <w:szCs w:val="21"/>
              </w:rPr>
              <w:t>税额</w:t>
            </w:r>
          </w:p>
        </w:tc>
        <w:tc>
          <w:tcPr>
            <w:tcW w:w="36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滞纳金</w:t>
            </w:r>
          </w:p>
        </w:tc>
        <w:tc>
          <w:tcPr>
            <w:tcW w:w="540" w:type="dxa"/>
            <w:tcBorders>
              <w:top w:val="nil"/>
              <w:left w:val="nil"/>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实际缴纳税款滞纳金合计</w:t>
            </w:r>
          </w:p>
        </w:tc>
      </w:tr>
      <w:tr w:rsidR="00C513DF" w:rsidRPr="009B4866" w:rsidTr="0053577E">
        <w:trPr>
          <w:trHeight w:val="410"/>
        </w:trPr>
        <w:tc>
          <w:tcPr>
            <w:tcW w:w="415" w:type="dxa"/>
            <w:tcBorders>
              <w:top w:val="nil"/>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c>
          <w:tcPr>
            <w:tcW w:w="415"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1</w:t>
            </w:r>
          </w:p>
        </w:tc>
        <w:tc>
          <w:tcPr>
            <w:tcW w:w="43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2</w:t>
            </w:r>
          </w:p>
        </w:tc>
        <w:tc>
          <w:tcPr>
            <w:tcW w:w="519" w:type="dxa"/>
            <w:gridSpan w:val="2"/>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3</w:t>
            </w:r>
          </w:p>
        </w:tc>
        <w:tc>
          <w:tcPr>
            <w:tcW w:w="42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4</w:t>
            </w:r>
          </w:p>
        </w:tc>
        <w:tc>
          <w:tcPr>
            <w:tcW w:w="42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5</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6</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7</w:t>
            </w:r>
          </w:p>
        </w:tc>
        <w:tc>
          <w:tcPr>
            <w:tcW w:w="501" w:type="dxa"/>
            <w:gridSpan w:val="3"/>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8</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9</w:t>
            </w:r>
          </w:p>
        </w:tc>
        <w:tc>
          <w:tcPr>
            <w:tcW w:w="360" w:type="dxa"/>
            <w:gridSpan w:val="2"/>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10</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11</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12</w:t>
            </w:r>
          </w:p>
        </w:tc>
        <w:tc>
          <w:tcPr>
            <w:tcW w:w="540" w:type="dxa"/>
            <w:gridSpan w:val="4"/>
            <w:tcBorders>
              <w:top w:val="nil"/>
              <w:left w:val="nil"/>
              <w:bottom w:val="nil"/>
              <w:right w:val="nil"/>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13</w:t>
            </w:r>
          </w:p>
        </w:tc>
        <w:tc>
          <w:tcPr>
            <w:tcW w:w="540" w:type="dxa"/>
            <w:gridSpan w:val="3"/>
            <w:tcBorders>
              <w:top w:val="nil"/>
              <w:left w:val="single" w:sz="4" w:space="0" w:color="auto"/>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14</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15</w:t>
            </w:r>
          </w:p>
        </w:tc>
        <w:tc>
          <w:tcPr>
            <w:tcW w:w="36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16</w:t>
            </w:r>
          </w:p>
        </w:tc>
        <w:tc>
          <w:tcPr>
            <w:tcW w:w="36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17</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18</w:t>
            </w:r>
          </w:p>
        </w:tc>
        <w:tc>
          <w:tcPr>
            <w:tcW w:w="54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19</w:t>
            </w:r>
          </w:p>
        </w:tc>
        <w:tc>
          <w:tcPr>
            <w:tcW w:w="36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20</w:t>
            </w:r>
          </w:p>
        </w:tc>
        <w:tc>
          <w:tcPr>
            <w:tcW w:w="36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21</w:t>
            </w:r>
          </w:p>
        </w:tc>
        <w:tc>
          <w:tcPr>
            <w:tcW w:w="36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22</w:t>
            </w:r>
          </w:p>
        </w:tc>
        <w:tc>
          <w:tcPr>
            <w:tcW w:w="596"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23=21*22</w:t>
            </w:r>
          </w:p>
        </w:tc>
        <w:tc>
          <w:tcPr>
            <w:tcW w:w="54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24</w:t>
            </w:r>
          </w:p>
        </w:tc>
        <w:tc>
          <w:tcPr>
            <w:tcW w:w="484"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25</w:t>
            </w:r>
          </w:p>
        </w:tc>
        <w:tc>
          <w:tcPr>
            <w:tcW w:w="54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26</w:t>
            </w:r>
          </w:p>
        </w:tc>
        <w:tc>
          <w:tcPr>
            <w:tcW w:w="54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color w:val="000000"/>
                <w:kern w:val="0"/>
                <w:sz w:val="15"/>
                <w:szCs w:val="15"/>
              </w:rPr>
            </w:pPr>
            <w:r w:rsidRPr="009B4866">
              <w:rPr>
                <w:rFonts w:ascii="宋体" w:hAnsi="宋体" w:cs="宋体" w:hint="eastAsia"/>
                <w:color w:val="000000"/>
                <w:kern w:val="0"/>
                <w:sz w:val="15"/>
                <w:szCs w:val="15"/>
              </w:rPr>
              <w:t>27</w:t>
            </w:r>
          </w:p>
        </w:tc>
        <w:tc>
          <w:tcPr>
            <w:tcW w:w="54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28</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29</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30=23-24</w:t>
            </w:r>
          </w:p>
        </w:tc>
        <w:tc>
          <w:tcPr>
            <w:tcW w:w="54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31</w:t>
            </w:r>
          </w:p>
        </w:tc>
        <w:tc>
          <w:tcPr>
            <w:tcW w:w="36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32</w:t>
            </w:r>
          </w:p>
        </w:tc>
        <w:tc>
          <w:tcPr>
            <w:tcW w:w="540" w:type="dxa"/>
            <w:tcBorders>
              <w:top w:val="nil"/>
              <w:left w:val="nil"/>
              <w:bottom w:val="single" w:sz="4" w:space="0" w:color="auto"/>
              <w:right w:val="single" w:sz="4" w:space="0" w:color="auto"/>
            </w:tcBorders>
            <w:shd w:val="clear" w:color="auto" w:fill="auto"/>
            <w:noWrap/>
            <w:vAlign w:val="center"/>
          </w:tcPr>
          <w:p w:rsidR="00C513DF" w:rsidRPr="009B4866" w:rsidRDefault="00C513DF" w:rsidP="0053577E">
            <w:pPr>
              <w:widowControl/>
              <w:jc w:val="center"/>
              <w:rPr>
                <w:rFonts w:ascii="宋体" w:hAnsi="宋体" w:cs="宋体"/>
                <w:kern w:val="0"/>
                <w:sz w:val="15"/>
                <w:szCs w:val="15"/>
              </w:rPr>
            </w:pPr>
            <w:r w:rsidRPr="009B4866">
              <w:rPr>
                <w:rFonts w:ascii="宋体" w:hAnsi="宋体" w:cs="宋体" w:hint="eastAsia"/>
                <w:kern w:val="0"/>
                <w:sz w:val="15"/>
                <w:szCs w:val="15"/>
              </w:rPr>
              <w:t>33=30+31+32</w:t>
            </w:r>
          </w:p>
        </w:tc>
      </w:tr>
      <w:tr w:rsidR="00C513DF" w:rsidRPr="007A55D0" w:rsidTr="0053577E">
        <w:trPr>
          <w:trHeight w:val="285"/>
        </w:trPr>
        <w:tc>
          <w:tcPr>
            <w:tcW w:w="415" w:type="dxa"/>
            <w:tcBorders>
              <w:top w:val="nil"/>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15"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3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519"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501"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single" w:sz="4" w:space="0" w:color="auto"/>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96"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484"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r>
      <w:tr w:rsidR="00C513DF" w:rsidRPr="007A55D0" w:rsidTr="0053577E">
        <w:trPr>
          <w:trHeight w:val="285"/>
        </w:trPr>
        <w:tc>
          <w:tcPr>
            <w:tcW w:w="415" w:type="dxa"/>
            <w:tcBorders>
              <w:top w:val="nil"/>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15"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3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519"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501"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96"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484"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r>
      <w:tr w:rsidR="00C513DF" w:rsidRPr="007A55D0" w:rsidTr="0053577E">
        <w:trPr>
          <w:trHeight w:val="285"/>
        </w:trPr>
        <w:tc>
          <w:tcPr>
            <w:tcW w:w="415" w:type="dxa"/>
            <w:tcBorders>
              <w:top w:val="nil"/>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15"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3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519"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c>
          <w:tcPr>
            <w:tcW w:w="501"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96"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484"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宋体"/>
                <w:kern w:val="0"/>
                <w:szCs w:val="21"/>
              </w:rPr>
            </w:pPr>
            <w:r w:rsidRPr="007A55D0">
              <w:rPr>
                <w:rFonts w:ascii="宋体" w:hAnsi="宋体" w:cs="宋体" w:hint="eastAsia"/>
                <w:kern w:val="0"/>
                <w:szCs w:val="21"/>
              </w:rPr>
              <w:t xml:space="preserve">　</w:t>
            </w:r>
          </w:p>
        </w:tc>
      </w:tr>
      <w:tr w:rsidR="00C513DF" w:rsidRPr="007A55D0" w:rsidTr="0053577E">
        <w:trPr>
          <w:trHeight w:val="585"/>
        </w:trPr>
        <w:tc>
          <w:tcPr>
            <w:tcW w:w="415" w:type="dxa"/>
            <w:tcBorders>
              <w:top w:val="nil"/>
              <w:left w:val="single" w:sz="4" w:space="0" w:color="auto"/>
              <w:bottom w:val="single" w:sz="4" w:space="0" w:color="auto"/>
              <w:right w:val="single" w:sz="4" w:space="0" w:color="auto"/>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合计</w:t>
            </w:r>
          </w:p>
        </w:tc>
        <w:tc>
          <w:tcPr>
            <w:tcW w:w="415"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43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19"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42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42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42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01"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36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4"/>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3"/>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96"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c>
          <w:tcPr>
            <w:tcW w:w="484"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tcBorders>
              <w:top w:val="nil"/>
              <w:left w:val="nil"/>
              <w:bottom w:val="nil"/>
              <w:right w:val="nil"/>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tcBorders>
              <w:top w:val="nil"/>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w:t>
            </w:r>
          </w:p>
        </w:tc>
        <w:tc>
          <w:tcPr>
            <w:tcW w:w="540" w:type="dxa"/>
            <w:gridSpan w:val="2"/>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Arial"/>
                <w:color w:val="000000"/>
                <w:kern w:val="0"/>
                <w:szCs w:val="21"/>
              </w:rPr>
            </w:pPr>
            <w:r w:rsidRPr="007A55D0">
              <w:rPr>
                <w:rFonts w:ascii="宋体" w:hAnsi="宋体" w:cs="Arial"/>
                <w:color w:val="000000"/>
                <w:kern w:val="0"/>
                <w:szCs w:val="21"/>
              </w:rPr>
              <w:t xml:space="preserve">　</w:t>
            </w:r>
          </w:p>
        </w:tc>
        <w:tc>
          <w:tcPr>
            <w:tcW w:w="36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Arial"/>
                <w:color w:val="000000"/>
                <w:kern w:val="0"/>
                <w:szCs w:val="21"/>
              </w:rPr>
            </w:pPr>
            <w:r w:rsidRPr="007A55D0">
              <w:rPr>
                <w:rFonts w:ascii="宋体" w:hAnsi="宋体" w:cs="Arial"/>
                <w:color w:val="000000"/>
                <w:kern w:val="0"/>
                <w:szCs w:val="21"/>
              </w:rPr>
              <w:t xml:space="preserve">　</w:t>
            </w:r>
          </w:p>
        </w:tc>
        <w:tc>
          <w:tcPr>
            <w:tcW w:w="540" w:type="dxa"/>
            <w:tcBorders>
              <w:top w:val="nil"/>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r>
      <w:tr w:rsidR="00C513DF" w:rsidRPr="007A55D0" w:rsidTr="0053577E">
        <w:trPr>
          <w:trHeight w:val="375"/>
        </w:trPr>
        <w:tc>
          <w:tcPr>
            <w:tcW w:w="4500" w:type="dxa"/>
            <w:gridSpan w:val="20"/>
            <w:tcBorders>
              <w:top w:val="single" w:sz="4" w:space="0" w:color="auto"/>
              <w:left w:val="single" w:sz="4" w:space="0" w:color="auto"/>
              <w:bottom w:val="single" w:sz="4" w:space="0" w:color="auto"/>
              <w:right w:val="single" w:sz="4" w:space="0" w:color="000000"/>
            </w:tcBorders>
            <w:shd w:val="clear" w:color="auto" w:fill="auto"/>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本期代收代缴车船税车辆总数(辆)               </w:t>
            </w:r>
          </w:p>
        </w:tc>
        <w:tc>
          <w:tcPr>
            <w:tcW w:w="11700" w:type="dxa"/>
            <w:gridSpan w:val="40"/>
            <w:tcBorders>
              <w:top w:val="single" w:sz="4" w:space="0" w:color="auto"/>
              <w:left w:val="nil"/>
              <w:bottom w:val="single" w:sz="4" w:space="0" w:color="auto"/>
              <w:right w:val="single" w:sz="4" w:space="0" w:color="000000"/>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r>
      <w:tr w:rsidR="00C513DF" w:rsidRPr="007A55D0" w:rsidTr="0053577E">
        <w:trPr>
          <w:trHeight w:val="415"/>
        </w:trPr>
        <w:tc>
          <w:tcPr>
            <w:tcW w:w="3144"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扣缴义务人声明</w:t>
            </w:r>
          </w:p>
        </w:tc>
        <w:tc>
          <w:tcPr>
            <w:tcW w:w="13056" w:type="dxa"/>
            <w:gridSpan w:val="49"/>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513DF" w:rsidRPr="007A55D0" w:rsidRDefault="00C513DF" w:rsidP="0053577E">
            <w:pPr>
              <w:widowControl/>
              <w:jc w:val="left"/>
              <w:rPr>
                <w:rFonts w:ascii="宋体" w:hAnsi="宋体" w:cs="宋体"/>
                <w:color w:val="000000"/>
                <w:kern w:val="0"/>
                <w:szCs w:val="21"/>
              </w:rPr>
            </w:pPr>
            <w:r w:rsidRPr="007A55D0">
              <w:rPr>
                <w:rFonts w:ascii="宋体" w:hAnsi="宋体" w:cs="宋体" w:hint="eastAsia"/>
                <w:color w:val="000000"/>
                <w:kern w:val="0"/>
                <w:szCs w:val="21"/>
              </w:rPr>
              <w:t>此代收代缴报告表是根据《中华人民共和国车船税法》和国家有关税收规定填报的,是真实的、可靠的、完整的</w:t>
            </w:r>
            <w:r>
              <w:rPr>
                <w:rFonts w:ascii="宋体" w:hAnsi="宋体" w:cs="宋体" w:hint="eastAsia"/>
                <w:color w:val="000000"/>
                <w:kern w:val="0"/>
                <w:szCs w:val="21"/>
              </w:rPr>
              <w:t>。</w:t>
            </w:r>
          </w:p>
          <w:p w:rsidR="00C513DF" w:rsidRPr="007A55D0" w:rsidRDefault="00C513DF" w:rsidP="0053577E">
            <w:pPr>
              <w:widowControl/>
              <w:jc w:val="left"/>
              <w:rPr>
                <w:rFonts w:ascii="宋体" w:hAnsi="宋体" w:cs="宋体"/>
                <w:color w:val="000000"/>
                <w:kern w:val="0"/>
                <w:szCs w:val="21"/>
              </w:rPr>
            </w:pPr>
            <w:r w:rsidRPr="007A55D0">
              <w:rPr>
                <w:rFonts w:ascii="宋体" w:hAnsi="宋体" w:cs="宋体" w:hint="eastAsia"/>
                <w:color w:val="000000"/>
                <w:kern w:val="0"/>
                <w:szCs w:val="21"/>
              </w:rPr>
              <w:t xml:space="preserve">                                                                                   扣缴义务人(公章)                   </w:t>
            </w:r>
          </w:p>
        </w:tc>
      </w:tr>
      <w:tr w:rsidR="00C513DF" w:rsidRPr="007A55D0" w:rsidTr="0053577E">
        <w:trPr>
          <w:trHeight w:val="312"/>
        </w:trPr>
        <w:tc>
          <w:tcPr>
            <w:tcW w:w="3144" w:type="dxa"/>
            <w:gridSpan w:val="11"/>
            <w:vMerge/>
            <w:tcBorders>
              <w:top w:val="single" w:sz="4" w:space="0" w:color="auto"/>
              <w:left w:val="single" w:sz="4" w:space="0" w:color="auto"/>
              <w:bottom w:val="single" w:sz="4" w:space="0" w:color="000000"/>
              <w:right w:val="single" w:sz="4" w:space="0" w:color="auto"/>
            </w:tcBorders>
            <w:vAlign w:val="center"/>
          </w:tcPr>
          <w:p w:rsidR="00C513DF" w:rsidRPr="007A55D0" w:rsidRDefault="00C513DF" w:rsidP="0053577E">
            <w:pPr>
              <w:widowControl/>
              <w:jc w:val="left"/>
              <w:rPr>
                <w:rFonts w:ascii="宋体" w:hAnsi="宋体" w:cs="宋体"/>
                <w:color w:val="000000"/>
                <w:kern w:val="0"/>
                <w:szCs w:val="21"/>
              </w:rPr>
            </w:pPr>
          </w:p>
        </w:tc>
        <w:tc>
          <w:tcPr>
            <w:tcW w:w="13056" w:type="dxa"/>
            <w:gridSpan w:val="49"/>
            <w:vMerge/>
            <w:tcBorders>
              <w:top w:val="single" w:sz="4" w:space="0" w:color="auto"/>
              <w:left w:val="single" w:sz="4" w:space="0" w:color="auto"/>
              <w:bottom w:val="single" w:sz="4" w:space="0" w:color="000000"/>
              <w:right w:val="single" w:sz="4" w:space="0" w:color="000000"/>
            </w:tcBorders>
            <w:vAlign w:val="center"/>
          </w:tcPr>
          <w:p w:rsidR="00C513DF" w:rsidRPr="007A55D0" w:rsidRDefault="00C513DF" w:rsidP="0053577E">
            <w:pPr>
              <w:widowControl/>
              <w:jc w:val="left"/>
              <w:rPr>
                <w:rFonts w:ascii="宋体" w:hAnsi="宋体" w:cs="宋体"/>
                <w:color w:val="000000"/>
                <w:kern w:val="0"/>
                <w:szCs w:val="21"/>
              </w:rPr>
            </w:pPr>
          </w:p>
        </w:tc>
      </w:tr>
      <w:tr w:rsidR="00C513DF" w:rsidRPr="007A55D0" w:rsidTr="0053577E">
        <w:trPr>
          <w:trHeight w:val="285"/>
        </w:trPr>
        <w:tc>
          <w:tcPr>
            <w:tcW w:w="16200" w:type="dxa"/>
            <w:gridSpan w:val="60"/>
            <w:tcBorders>
              <w:top w:val="single" w:sz="4" w:space="0" w:color="auto"/>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left"/>
              <w:rPr>
                <w:rFonts w:ascii="宋体" w:hAnsi="宋体" w:cs="Arial"/>
                <w:color w:val="000000"/>
                <w:kern w:val="0"/>
                <w:szCs w:val="21"/>
              </w:rPr>
            </w:pPr>
            <w:r w:rsidRPr="007A55D0">
              <w:rPr>
                <w:rFonts w:ascii="宋体" w:hAnsi="宋体" w:cs="宋体" w:hint="eastAsia"/>
                <w:kern w:val="0"/>
                <w:szCs w:val="21"/>
              </w:rPr>
              <w:t>以下由税务机关填写：</w:t>
            </w:r>
          </w:p>
        </w:tc>
      </w:tr>
      <w:tr w:rsidR="00C513DF" w:rsidRPr="007A55D0" w:rsidTr="0053577E">
        <w:trPr>
          <w:trHeight w:val="315"/>
        </w:trPr>
        <w:tc>
          <w:tcPr>
            <w:tcW w:w="16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受理日期</w:t>
            </w:r>
          </w:p>
        </w:tc>
        <w:tc>
          <w:tcPr>
            <w:tcW w:w="4551" w:type="dxa"/>
            <w:gridSpan w:val="27"/>
            <w:tcBorders>
              <w:top w:val="single" w:sz="4" w:space="0" w:color="auto"/>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 xml:space="preserve">　</w:t>
            </w:r>
          </w:p>
        </w:tc>
        <w:tc>
          <w:tcPr>
            <w:tcW w:w="2536" w:type="dxa"/>
            <w:gridSpan w:val="11"/>
            <w:tcBorders>
              <w:top w:val="single" w:sz="4" w:space="0" w:color="auto"/>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color w:val="000000"/>
                <w:kern w:val="0"/>
                <w:szCs w:val="21"/>
              </w:rPr>
            </w:pPr>
            <w:r w:rsidRPr="007A55D0">
              <w:rPr>
                <w:rFonts w:ascii="宋体" w:hAnsi="宋体" w:cs="宋体" w:hint="eastAsia"/>
                <w:color w:val="000000"/>
                <w:kern w:val="0"/>
                <w:szCs w:val="21"/>
              </w:rPr>
              <w:t>受理人</w:t>
            </w:r>
          </w:p>
        </w:tc>
        <w:tc>
          <w:tcPr>
            <w:tcW w:w="5051" w:type="dxa"/>
            <w:gridSpan w:val="12"/>
            <w:tcBorders>
              <w:top w:val="single" w:sz="4" w:space="0" w:color="auto"/>
              <w:left w:val="nil"/>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color w:val="000000"/>
                <w:kern w:val="0"/>
                <w:szCs w:val="21"/>
              </w:rPr>
            </w:pPr>
          </w:p>
        </w:tc>
        <w:tc>
          <w:tcPr>
            <w:tcW w:w="24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513DF" w:rsidRPr="007A55D0" w:rsidRDefault="00C513DF" w:rsidP="0053577E">
            <w:pPr>
              <w:widowControl/>
              <w:jc w:val="center"/>
              <w:rPr>
                <w:rFonts w:ascii="宋体" w:hAnsi="宋体" w:cs="宋体"/>
                <w:kern w:val="0"/>
                <w:szCs w:val="21"/>
              </w:rPr>
            </w:pPr>
            <w:r w:rsidRPr="007A55D0">
              <w:rPr>
                <w:rFonts w:ascii="宋体" w:hAnsi="宋体" w:cs="宋体" w:hint="eastAsia"/>
                <w:kern w:val="0"/>
                <w:szCs w:val="21"/>
              </w:rPr>
              <w:t>受理税务机关（盖章）</w:t>
            </w:r>
          </w:p>
        </w:tc>
      </w:tr>
    </w:tbl>
    <w:p w:rsidR="00C513DF" w:rsidRDefault="00C513DF" w:rsidP="00C513DF">
      <w:pPr>
        <w:pStyle w:val="a5"/>
      </w:pPr>
      <w:r w:rsidRPr="007A55D0">
        <w:rPr>
          <w:rFonts w:ascii="宋体" w:hAnsi="宋体" w:cs="宋体" w:hint="eastAsia"/>
          <w:kern w:val="0"/>
          <w:szCs w:val="21"/>
        </w:rPr>
        <w:t>本表一式两份,一份扣缴义务人留存,一份税务机关留存</w:t>
      </w:r>
      <w:r>
        <w:rPr>
          <w:rFonts w:ascii="宋体" w:hAnsi="宋体" w:cs="宋体" w:hint="eastAsia"/>
          <w:kern w:val="0"/>
          <w:szCs w:val="21"/>
        </w:rPr>
        <w:t>。</w:t>
      </w:r>
    </w:p>
    <w:p w:rsidR="00C513DF" w:rsidRDefault="00C513DF" w:rsidP="00C513DF">
      <w:pPr>
        <w:pStyle w:val="a6"/>
        <w:ind w:firstLineChars="0" w:firstLine="0"/>
        <w:sectPr w:rsidR="00C513DF" w:rsidSect="00586C3B">
          <w:pgSz w:w="16838" w:h="11906" w:orient="landscape"/>
          <w:pgMar w:top="567" w:right="1440" w:bottom="567" w:left="1440" w:header="851" w:footer="992" w:gutter="0"/>
          <w:cols w:space="425"/>
          <w:docGrid w:linePitch="312"/>
        </w:sectPr>
      </w:pPr>
    </w:p>
    <w:p w:rsidR="00C513DF" w:rsidRDefault="00C513DF" w:rsidP="00C513DF">
      <w:pPr>
        <w:pStyle w:val="a6"/>
        <w:ind w:firstLine="422"/>
      </w:pPr>
      <w:r>
        <w:rPr>
          <w:rFonts w:hint="eastAsia"/>
        </w:rPr>
        <w:lastRenderedPageBreak/>
        <w:t>四、表单说明</w:t>
      </w:r>
    </w:p>
    <w:p w:rsidR="00C513DF" w:rsidRPr="00B36F93" w:rsidRDefault="00C513DF" w:rsidP="00C513DF">
      <w:pPr>
        <w:ind w:firstLineChars="200" w:firstLine="420"/>
        <w:rPr>
          <w:rFonts w:ascii="宋体" w:hAnsi="宋体"/>
          <w:szCs w:val="21"/>
        </w:rPr>
      </w:pPr>
      <w:r w:rsidRPr="004C53B0">
        <w:rPr>
          <w:rFonts w:ascii="宋体" w:hAnsi="宋体" w:hint="eastAsia"/>
          <w:szCs w:val="21"/>
        </w:rPr>
        <w:t>1.《车船税代</w:t>
      </w:r>
      <w:r w:rsidRPr="00B36F93">
        <w:rPr>
          <w:rFonts w:ascii="宋体" w:hAnsi="宋体" w:hint="eastAsia"/>
          <w:szCs w:val="21"/>
        </w:rPr>
        <w:t>收代缴报告表》适用于中华人民共和国境内代收代缴车船税的扣缴义务人申报解缴时填报。每条明细数据为一辆车。</w:t>
      </w:r>
    </w:p>
    <w:p w:rsidR="00C513DF" w:rsidRPr="00B36F93" w:rsidRDefault="00C513DF" w:rsidP="00C513DF">
      <w:pPr>
        <w:ind w:firstLineChars="200" w:firstLine="420"/>
        <w:rPr>
          <w:rFonts w:ascii="宋体" w:hAnsi="宋体"/>
          <w:szCs w:val="21"/>
        </w:rPr>
      </w:pPr>
      <w:r w:rsidRPr="00B36F93">
        <w:rPr>
          <w:rFonts w:ascii="宋体" w:hAnsi="宋体" w:hint="eastAsia"/>
          <w:szCs w:val="21"/>
        </w:rPr>
        <w:t>2.税款所属期限：填报纳税年度的</w:t>
      </w:r>
      <w:smartTag w:uri="urn:schemas-microsoft-com:office:smarttags" w:element="chsdate">
        <w:smartTagPr>
          <w:attr w:name="IsROCDate" w:val="False"/>
          <w:attr w:name="IsLunarDate" w:val="False"/>
          <w:attr w:name="Day" w:val="1"/>
          <w:attr w:name="Month" w:val="1"/>
          <w:attr w:name="Year" w:val="2014"/>
        </w:smartTagPr>
        <w:r w:rsidRPr="00B36F93">
          <w:rPr>
            <w:rFonts w:ascii="宋体" w:hAnsi="宋体" w:hint="eastAsia"/>
            <w:szCs w:val="21"/>
          </w:rPr>
          <w:t>1月1日</w:t>
        </w:r>
      </w:smartTag>
      <w:r w:rsidRPr="00B36F93">
        <w:rPr>
          <w:rFonts w:ascii="宋体" w:hAnsi="宋体" w:hint="eastAsia"/>
          <w:szCs w:val="21"/>
        </w:rPr>
        <w:t>至</w:t>
      </w:r>
      <w:smartTag w:uri="urn:schemas-microsoft-com:office:smarttags" w:element="chsdate">
        <w:smartTagPr>
          <w:attr w:name="IsROCDate" w:val="False"/>
          <w:attr w:name="IsLunarDate" w:val="False"/>
          <w:attr w:name="Day" w:val="31"/>
          <w:attr w:name="Month" w:val="12"/>
          <w:attr w:name="Year" w:val="2014"/>
        </w:smartTagPr>
        <w:r w:rsidRPr="00B36F93">
          <w:rPr>
            <w:rFonts w:ascii="宋体" w:hAnsi="宋体" w:hint="eastAsia"/>
            <w:szCs w:val="21"/>
          </w:rPr>
          <w:t>12月31日</w:t>
        </w:r>
      </w:smartTag>
      <w:r w:rsidRPr="00B36F93">
        <w:rPr>
          <w:rFonts w:ascii="宋体" w:hAnsi="宋体" w:hint="eastAsia"/>
          <w:szCs w:val="21"/>
        </w:rPr>
        <w:t>。</w:t>
      </w:r>
    </w:p>
    <w:p w:rsidR="00C513DF" w:rsidRPr="00B36F93" w:rsidRDefault="00C513DF" w:rsidP="00C513DF">
      <w:pPr>
        <w:ind w:firstLineChars="200" w:firstLine="420"/>
        <w:rPr>
          <w:rFonts w:ascii="宋体" w:hAnsi="宋体"/>
          <w:szCs w:val="21"/>
        </w:rPr>
      </w:pPr>
      <w:r w:rsidRPr="00B36F93">
        <w:rPr>
          <w:rFonts w:ascii="宋体" w:hAnsi="宋体" w:hint="eastAsia"/>
          <w:szCs w:val="21"/>
        </w:rPr>
        <w:t>3.纳税人名称：是单位的，填报组织机构名称；是自然人的，填报姓名。</w:t>
      </w:r>
    </w:p>
    <w:p w:rsidR="00C513DF" w:rsidRPr="00B36F93" w:rsidRDefault="00C513DF" w:rsidP="00C513DF">
      <w:pPr>
        <w:ind w:firstLineChars="200" w:firstLine="420"/>
        <w:rPr>
          <w:rFonts w:ascii="宋体" w:hAnsi="宋体"/>
          <w:szCs w:val="21"/>
        </w:rPr>
      </w:pPr>
      <w:r w:rsidRPr="00B36F93">
        <w:rPr>
          <w:rFonts w:ascii="宋体" w:hAnsi="宋体" w:hint="eastAsia"/>
          <w:szCs w:val="21"/>
        </w:rPr>
        <w:t>4.纳税人身份证照类型：</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（1）组织机构代码</w:t>
      </w:r>
    </w:p>
    <w:p w:rsidR="00C513DF" w:rsidRPr="00B36F93" w:rsidRDefault="00C513DF" w:rsidP="00C513DF">
      <w:pPr>
        <w:ind w:firstLineChars="250" w:firstLine="525"/>
        <w:rPr>
          <w:rFonts w:ascii="宋体" w:hAnsi="宋体"/>
          <w:szCs w:val="21"/>
        </w:rPr>
      </w:pPr>
      <w:r w:rsidRPr="00B36F93">
        <w:rPr>
          <w:rFonts w:ascii="宋体" w:hAnsi="宋体" w:hint="eastAsia"/>
          <w:szCs w:val="21"/>
        </w:rPr>
        <w:t>（2）居民身份证或临时居民身份证</w:t>
      </w:r>
    </w:p>
    <w:p w:rsidR="00C513DF" w:rsidRPr="00B36F93" w:rsidRDefault="00C513DF" w:rsidP="00C513DF">
      <w:pPr>
        <w:ind w:firstLineChars="250" w:firstLine="525"/>
        <w:rPr>
          <w:rFonts w:ascii="宋体" w:hAnsi="宋体"/>
          <w:szCs w:val="21"/>
        </w:rPr>
      </w:pPr>
      <w:r w:rsidRPr="00B36F93">
        <w:rPr>
          <w:rFonts w:ascii="宋体" w:hAnsi="宋体" w:hint="eastAsia"/>
          <w:szCs w:val="21"/>
        </w:rPr>
        <w:t>（3）有效军人身份证件</w:t>
      </w:r>
    </w:p>
    <w:p w:rsidR="00C513DF" w:rsidRPr="00B36F93" w:rsidRDefault="00C513DF" w:rsidP="00C513DF">
      <w:pPr>
        <w:ind w:firstLineChars="250" w:firstLine="525"/>
        <w:rPr>
          <w:rFonts w:ascii="宋体" w:hAnsi="宋体"/>
          <w:szCs w:val="21"/>
        </w:rPr>
      </w:pPr>
      <w:r w:rsidRPr="00B36F93">
        <w:rPr>
          <w:rFonts w:ascii="宋体" w:hAnsi="宋体" w:hint="eastAsia"/>
          <w:szCs w:val="21"/>
        </w:rPr>
        <w:t>（4）香港、澳门特别行政区居民身份证明</w:t>
      </w:r>
    </w:p>
    <w:p w:rsidR="00C513DF" w:rsidRPr="00B36F93" w:rsidRDefault="00C513DF" w:rsidP="00C513DF">
      <w:pPr>
        <w:ind w:firstLineChars="250" w:firstLine="525"/>
        <w:rPr>
          <w:rFonts w:ascii="宋体" w:hAnsi="宋体"/>
          <w:szCs w:val="21"/>
        </w:rPr>
      </w:pPr>
      <w:r w:rsidRPr="00B36F93">
        <w:rPr>
          <w:rFonts w:ascii="宋体" w:hAnsi="宋体" w:hint="eastAsia"/>
          <w:szCs w:val="21"/>
        </w:rPr>
        <w:t>（5）台湾地区居民身份证明</w:t>
      </w:r>
    </w:p>
    <w:p w:rsidR="00C513DF" w:rsidRPr="00B36F93" w:rsidRDefault="00C513DF" w:rsidP="00C513DF">
      <w:pPr>
        <w:ind w:firstLineChars="250" w:firstLine="525"/>
        <w:rPr>
          <w:rFonts w:ascii="宋体" w:hAnsi="宋体"/>
          <w:szCs w:val="21"/>
        </w:rPr>
      </w:pPr>
      <w:r w:rsidRPr="00B36F93">
        <w:rPr>
          <w:rFonts w:ascii="宋体" w:hAnsi="宋体" w:hint="eastAsia"/>
          <w:szCs w:val="21"/>
        </w:rPr>
        <w:t>（6）外国人护照或居留许可</w:t>
      </w:r>
    </w:p>
    <w:p w:rsidR="00C513DF" w:rsidRPr="00B36F93" w:rsidRDefault="00C513DF" w:rsidP="00C513DF">
      <w:pPr>
        <w:ind w:firstLineChars="250" w:firstLine="525"/>
        <w:rPr>
          <w:rFonts w:ascii="宋体" w:hAnsi="宋体"/>
          <w:szCs w:val="21"/>
        </w:rPr>
      </w:pPr>
      <w:r w:rsidRPr="00B36F93">
        <w:rPr>
          <w:rFonts w:ascii="宋体" w:hAnsi="宋体" w:hint="eastAsia"/>
          <w:szCs w:val="21"/>
        </w:rPr>
        <w:t>（7）外交部核发的外国驻华使馆、领馆人员、国际组织驻华代表机构人员的有效身份证</w:t>
      </w:r>
    </w:p>
    <w:p w:rsidR="00C513DF" w:rsidRPr="00B36F93" w:rsidRDefault="00C513DF" w:rsidP="00C513DF">
      <w:pPr>
        <w:ind w:firstLineChars="250" w:firstLine="525"/>
        <w:rPr>
          <w:rFonts w:ascii="宋体" w:hAnsi="宋体"/>
          <w:szCs w:val="21"/>
        </w:rPr>
      </w:pPr>
      <w:r w:rsidRPr="00B36F93">
        <w:rPr>
          <w:rFonts w:ascii="宋体" w:hAnsi="宋体" w:hint="eastAsia"/>
          <w:szCs w:val="21"/>
        </w:rPr>
        <w:t>（8）其他</w:t>
      </w:r>
    </w:p>
    <w:p w:rsidR="00C513DF" w:rsidRPr="00B36F93" w:rsidRDefault="00C513DF" w:rsidP="00C513DF">
      <w:pPr>
        <w:ind w:firstLineChars="200" w:firstLine="420"/>
        <w:rPr>
          <w:rFonts w:ascii="宋体" w:hAnsi="宋体"/>
          <w:szCs w:val="21"/>
        </w:rPr>
      </w:pPr>
      <w:r w:rsidRPr="00B36F93">
        <w:rPr>
          <w:rFonts w:ascii="宋体" w:hAnsi="宋体" w:hint="eastAsia"/>
          <w:szCs w:val="21"/>
        </w:rPr>
        <w:t>5.</w:t>
      </w:r>
      <w:r>
        <w:rPr>
          <w:rFonts w:ascii="宋体" w:hAnsi="宋体" w:hint="eastAsia"/>
          <w:szCs w:val="21"/>
        </w:rPr>
        <w:t xml:space="preserve"> 纳税人身份证照号码</w:t>
      </w:r>
      <w:r w:rsidRPr="00B36F93">
        <w:rPr>
          <w:rFonts w:ascii="宋体" w:hAnsi="宋体" w:hint="eastAsia"/>
          <w:szCs w:val="21"/>
        </w:rPr>
        <w:t>：是单位的，填报含所属行政区域代码的组织机构代码。是个人的，填报身份证照号码。</w:t>
      </w:r>
    </w:p>
    <w:p w:rsidR="00C513DF" w:rsidRPr="00B36F93" w:rsidRDefault="00C513DF" w:rsidP="00C513DF">
      <w:pPr>
        <w:ind w:firstLineChars="200" w:firstLine="420"/>
        <w:rPr>
          <w:rFonts w:ascii="宋体" w:hAnsi="宋体"/>
          <w:szCs w:val="21"/>
        </w:rPr>
      </w:pPr>
      <w:r w:rsidRPr="00B36F93">
        <w:rPr>
          <w:rFonts w:ascii="宋体" w:hAnsi="宋体" w:hint="eastAsia"/>
          <w:szCs w:val="21"/>
        </w:rPr>
        <w:t>6.品牌型号：品牌型号在整车合格证、机动车登记证书时按照车辆品牌、车辆型号两个同名栏目汇总填报。</w:t>
      </w:r>
    </w:p>
    <w:p w:rsidR="00C513DF" w:rsidRPr="00B36F93" w:rsidRDefault="00C513DF" w:rsidP="00C513DF">
      <w:pPr>
        <w:ind w:firstLineChars="200" w:firstLine="420"/>
        <w:rPr>
          <w:rFonts w:ascii="宋体" w:hAnsi="宋体"/>
          <w:szCs w:val="21"/>
        </w:rPr>
      </w:pPr>
      <w:r w:rsidRPr="00B36F93">
        <w:rPr>
          <w:rFonts w:ascii="宋体" w:hAnsi="宋体" w:hint="eastAsia"/>
          <w:szCs w:val="21"/>
        </w:rPr>
        <w:t>7.机动车种类：根据交强险保单的同名栏目</w:t>
      </w:r>
      <w:r>
        <w:rPr>
          <w:rFonts w:ascii="宋体" w:hAnsi="宋体" w:hint="eastAsia"/>
          <w:szCs w:val="21"/>
        </w:rPr>
        <w:t>所载数据</w:t>
      </w:r>
      <w:r w:rsidRPr="00B36F93">
        <w:rPr>
          <w:rFonts w:ascii="宋体" w:hAnsi="宋体" w:hint="eastAsia"/>
          <w:szCs w:val="21"/>
        </w:rPr>
        <w:t>填报。</w:t>
      </w:r>
    </w:p>
    <w:p w:rsidR="00C513DF" w:rsidRPr="00B36F93" w:rsidRDefault="00C513DF" w:rsidP="00C513DF">
      <w:pPr>
        <w:ind w:firstLineChars="200" w:firstLine="420"/>
        <w:rPr>
          <w:rFonts w:ascii="宋体" w:hAnsi="宋体"/>
          <w:szCs w:val="21"/>
        </w:rPr>
      </w:pPr>
      <w:r w:rsidRPr="00B36F93">
        <w:rPr>
          <w:rFonts w:ascii="宋体" w:hAnsi="宋体" w:hint="eastAsia"/>
          <w:szCs w:val="21"/>
        </w:rPr>
        <w:t>8.车辆发票或注册登记日期：有机动车销售发票的，填报销售发票日期；确无销售发票的，填报机动车登记证书的注册登记日期。</w:t>
      </w:r>
    </w:p>
    <w:p w:rsidR="00C513DF" w:rsidRPr="00B36F93" w:rsidRDefault="00C513DF" w:rsidP="00C513DF">
      <w:pPr>
        <w:ind w:firstLineChars="200" w:firstLine="420"/>
        <w:rPr>
          <w:rFonts w:ascii="宋体" w:hAnsi="宋体"/>
          <w:szCs w:val="21"/>
        </w:rPr>
      </w:pPr>
      <w:r w:rsidRPr="00B36F93">
        <w:rPr>
          <w:rFonts w:ascii="宋体" w:hAnsi="宋体" w:hint="eastAsia"/>
          <w:szCs w:val="21"/>
        </w:rPr>
        <w:t>9.燃料种类：根据机动车登记证书或整车合格证上的同名栏目所载数据填报。</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10.排（气）量：单位为毫升（ml）。</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11.核定载客：单位为人。</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12.整备质量：单位为吨。</w:t>
      </w:r>
    </w:p>
    <w:p w:rsidR="00C513DF" w:rsidRPr="00B36F93" w:rsidRDefault="00C513DF" w:rsidP="00C513DF">
      <w:pPr>
        <w:ind w:firstLineChars="200" w:firstLine="420"/>
        <w:rPr>
          <w:rFonts w:ascii="宋体" w:hAnsi="宋体"/>
          <w:szCs w:val="21"/>
        </w:rPr>
      </w:pPr>
      <w:r w:rsidRPr="00B36F93">
        <w:rPr>
          <w:rFonts w:ascii="宋体" w:hAnsi="宋体" w:hint="eastAsia"/>
          <w:szCs w:val="21"/>
        </w:rPr>
        <w:t xml:space="preserve">13.征收品目： </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w:t>
      </w:r>
      <w:smartTag w:uri="urn:schemas-microsoft-com:office:smarttags" w:element="chmetcnv">
        <w:smartTagPr>
          <w:attr w:name="TCSC" w:val="0"/>
          <w:attr w:name="NumberType" w:val="1"/>
          <w:attr w:name="Negative" w:val="False"/>
          <w:attr w:name="HasSpace" w:val="False"/>
          <w:attr w:name="SourceValue" w:val="1"/>
          <w:attr w:name="UnitName" w:val="升"/>
        </w:smartTagPr>
        <w:smartTag w:uri="urn:schemas-microsoft-com:office:smarttags" w:element="country-region">
          <w:smartTagPr>
            <w:attr w:name="TCSC" w:val="0"/>
            <w:attr w:name="NumberType" w:val="1"/>
            <w:attr w:name="Negative" w:val="False"/>
            <w:attr w:name="HasSpace" w:val="False"/>
            <w:attr w:name="SourceValue" w:val="1"/>
            <w:attr w:name="UnitName" w:val="升"/>
          </w:smartTagPr>
          <w:r w:rsidRPr="00B36F93">
            <w:rPr>
              <w:rFonts w:ascii="宋体" w:hAnsi="宋体" w:hint="eastAsia"/>
              <w:szCs w:val="21"/>
            </w:rPr>
            <w:t>1.0升</w:t>
          </w:r>
        </w:smartTag>
      </w:smartTag>
      <w:r w:rsidRPr="00B36F93">
        <w:rPr>
          <w:rFonts w:ascii="宋体" w:hAnsi="宋体" w:hint="eastAsia"/>
          <w:szCs w:val="21"/>
        </w:rPr>
        <w:t>（含）以下的乘用车；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（2）</w:t>
      </w:r>
      <w:smartTag w:uri="urn:schemas-microsoft-com:office:smarttags" w:element="chmetcnv">
        <w:smartTagPr>
          <w:attr w:name="TCSC" w:val="0"/>
          <w:attr w:name="NumberType" w:val="1"/>
          <w:attr w:name="Negative" w:val="False"/>
          <w:attr w:name="HasSpace" w:val="False"/>
          <w:attr w:name="SourceValue" w:val="1"/>
          <w:attr w:name="UnitName" w:val="升"/>
        </w:smartTagPr>
        <w:smartTag w:uri="urn:schemas-microsoft-com:office:smarttags" w:element="country-region">
          <w:smartTagPr>
            <w:attr w:name="TCSC" w:val="0"/>
            <w:attr w:name="NumberType" w:val="1"/>
            <w:attr w:name="Negative" w:val="False"/>
            <w:attr w:name="HasSpace" w:val="False"/>
            <w:attr w:name="SourceValue" w:val="1"/>
            <w:attr w:name="UnitName" w:val="升"/>
          </w:smartTagPr>
          <w:r w:rsidRPr="00B36F93">
            <w:rPr>
              <w:rFonts w:ascii="宋体" w:hAnsi="宋体" w:hint="eastAsia"/>
              <w:szCs w:val="21"/>
            </w:rPr>
            <w:t>1.0升</w:t>
          </w:r>
        </w:smartTag>
      </w:smartTag>
      <w:r w:rsidRPr="00B36F93">
        <w:rPr>
          <w:rFonts w:ascii="宋体" w:hAnsi="宋体" w:hint="eastAsia"/>
          <w:szCs w:val="21"/>
        </w:rPr>
        <w:t>以上至</w:t>
      </w:r>
      <w:smartTag w:uri="urn:schemas-microsoft-com:office:smarttags" w:element="chmetcnv">
        <w:smartTagPr>
          <w:attr w:name="TCSC" w:val="0"/>
          <w:attr w:name="NumberType" w:val="1"/>
          <w:attr w:name="Negative" w:val="False"/>
          <w:attr w:name="HasSpace" w:val="False"/>
          <w:attr w:name="SourceValue" w:val="1.6"/>
          <w:attr w:name="UnitName" w:val="升"/>
        </w:smartTagPr>
        <w:smartTag w:uri="urn:schemas-microsoft-com:office:smarttags" w:element="country-region">
          <w:smartTagPr>
            <w:attr w:name="TCSC" w:val="0"/>
            <w:attr w:name="NumberType" w:val="1"/>
            <w:attr w:name="Negative" w:val="False"/>
            <w:attr w:name="HasSpace" w:val="False"/>
            <w:attr w:name="SourceValue" w:val="1.6"/>
            <w:attr w:name="UnitName" w:val="升"/>
          </w:smartTagPr>
          <w:r w:rsidRPr="00B36F93">
            <w:rPr>
              <w:rFonts w:ascii="宋体" w:hAnsi="宋体" w:hint="eastAsia"/>
              <w:szCs w:val="21"/>
            </w:rPr>
            <w:t>1.6升</w:t>
          </w:r>
        </w:smartTag>
      </w:smartTag>
      <w:r w:rsidRPr="00B36F93">
        <w:rPr>
          <w:rFonts w:ascii="宋体" w:hAnsi="宋体" w:hint="eastAsia"/>
          <w:szCs w:val="21"/>
        </w:rPr>
        <w:t>（含）的乘用车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（3）</w:t>
      </w:r>
      <w:smartTag w:uri="urn:schemas-microsoft-com:office:smarttags" w:element="chmetcnv">
        <w:smartTagPr>
          <w:attr w:name="TCSC" w:val="0"/>
          <w:attr w:name="NumberType" w:val="1"/>
          <w:attr w:name="Negative" w:val="False"/>
          <w:attr w:name="HasSpace" w:val="False"/>
          <w:attr w:name="SourceValue" w:val="1.6"/>
          <w:attr w:name="UnitName" w:val="升"/>
        </w:smartTagPr>
        <w:smartTag w:uri="urn:schemas-microsoft-com:office:smarttags" w:element="country-region">
          <w:smartTagPr>
            <w:attr w:name="TCSC" w:val="0"/>
            <w:attr w:name="NumberType" w:val="1"/>
            <w:attr w:name="Negative" w:val="False"/>
            <w:attr w:name="HasSpace" w:val="False"/>
            <w:attr w:name="SourceValue" w:val="1.6"/>
            <w:attr w:name="UnitName" w:val="升"/>
          </w:smartTagPr>
          <w:r w:rsidRPr="00B36F93">
            <w:rPr>
              <w:rFonts w:ascii="宋体" w:hAnsi="宋体" w:hint="eastAsia"/>
              <w:szCs w:val="21"/>
            </w:rPr>
            <w:t>1.6升</w:t>
          </w:r>
        </w:smartTag>
      </w:smartTag>
      <w:r w:rsidRPr="00B36F93">
        <w:rPr>
          <w:rFonts w:ascii="宋体" w:hAnsi="宋体" w:hint="eastAsia"/>
          <w:szCs w:val="21"/>
        </w:rPr>
        <w:t>以上至</w:t>
      </w:r>
      <w:smartTag w:uri="urn:schemas-microsoft-com:office:smarttags" w:element="chmetcnv">
        <w:smartTagPr>
          <w:attr w:name="TCSC" w:val="0"/>
          <w:attr w:name="NumberType" w:val="1"/>
          <w:attr w:name="Negative" w:val="False"/>
          <w:attr w:name="HasSpace" w:val="False"/>
          <w:attr w:name="SourceValue" w:val="2"/>
          <w:attr w:name="UnitName" w:val="升"/>
        </w:smartTagPr>
        <w:smartTag w:uri="urn:schemas-microsoft-com:office:smarttags" w:element="country-region">
          <w:smartTagPr>
            <w:attr w:name="TCSC" w:val="0"/>
            <w:attr w:name="NumberType" w:val="1"/>
            <w:attr w:name="Negative" w:val="False"/>
            <w:attr w:name="HasSpace" w:val="False"/>
            <w:attr w:name="SourceValue" w:val="2"/>
            <w:attr w:name="UnitName" w:val="升"/>
          </w:smartTagPr>
          <w:r w:rsidRPr="00B36F93">
            <w:rPr>
              <w:rFonts w:ascii="宋体" w:hAnsi="宋体" w:hint="eastAsia"/>
              <w:szCs w:val="21"/>
            </w:rPr>
            <w:t>2.0升</w:t>
          </w:r>
        </w:smartTag>
      </w:smartTag>
      <w:r w:rsidRPr="00B36F93">
        <w:rPr>
          <w:rFonts w:ascii="宋体" w:hAnsi="宋体" w:hint="eastAsia"/>
          <w:szCs w:val="21"/>
        </w:rPr>
        <w:t>（含）的乘用车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（4）</w:t>
      </w:r>
      <w:smartTag w:uri="urn:schemas-microsoft-com:office:smarttags" w:element="chmetcnv">
        <w:smartTagPr>
          <w:attr w:name="TCSC" w:val="0"/>
          <w:attr w:name="NumberType" w:val="1"/>
          <w:attr w:name="Negative" w:val="False"/>
          <w:attr w:name="HasSpace" w:val="False"/>
          <w:attr w:name="SourceValue" w:val="2"/>
          <w:attr w:name="UnitName" w:val="升"/>
        </w:smartTagPr>
        <w:smartTag w:uri="urn:schemas-microsoft-com:office:smarttags" w:element="country-region">
          <w:smartTagPr>
            <w:attr w:name="TCSC" w:val="0"/>
            <w:attr w:name="NumberType" w:val="1"/>
            <w:attr w:name="Negative" w:val="False"/>
            <w:attr w:name="HasSpace" w:val="False"/>
            <w:attr w:name="SourceValue" w:val="2"/>
            <w:attr w:name="UnitName" w:val="升"/>
          </w:smartTagPr>
          <w:r w:rsidRPr="00B36F93">
            <w:rPr>
              <w:rFonts w:ascii="宋体" w:hAnsi="宋体" w:hint="eastAsia"/>
              <w:szCs w:val="21"/>
            </w:rPr>
            <w:t>2.0升</w:t>
          </w:r>
        </w:smartTag>
      </w:smartTag>
      <w:r w:rsidRPr="00B36F93">
        <w:rPr>
          <w:rFonts w:ascii="宋体" w:hAnsi="宋体" w:hint="eastAsia"/>
          <w:szCs w:val="21"/>
        </w:rPr>
        <w:t>以上至</w:t>
      </w:r>
      <w:smartTag w:uri="urn:schemas-microsoft-com:office:smarttags" w:element="chmetcnv">
        <w:smartTagPr>
          <w:attr w:name="TCSC" w:val="0"/>
          <w:attr w:name="NumberType" w:val="1"/>
          <w:attr w:name="Negative" w:val="False"/>
          <w:attr w:name="HasSpace" w:val="False"/>
          <w:attr w:name="SourceValue" w:val="2.5"/>
          <w:attr w:name="UnitName" w:val="升"/>
        </w:smartTagPr>
        <w:smartTag w:uri="urn:schemas-microsoft-com:office:smarttags" w:element="country-region">
          <w:smartTagPr>
            <w:attr w:name="TCSC" w:val="0"/>
            <w:attr w:name="NumberType" w:val="1"/>
            <w:attr w:name="Negative" w:val="False"/>
            <w:attr w:name="HasSpace" w:val="False"/>
            <w:attr w:name="SourceValue" w:val="2.5"/>
            <w:attr w:name="UnitName" w:val="升"/>
          </w:smartTagPr>
          <w:r w:rsidRPr="00B36F93">
            <w:rPr>
              <w:rFonts w:ascii="宋体" w:hAnsi="宋体" w:hint="eastAsia"/>
              <w:szCs w:val="21"/>
            </w:rPr>
            <w:t>2.5升</w:t>
          </w:r>
        </w:smartTag>
      </w:smartTag>
      <w:r w:rsidRPr="00B36F93">
        <w:rPr>
          <w:rFonts w:ascii="宋体" w:hAnsi="宋体" w:hint="eastAsia"/>
          <w:szCs w:val="21"/>
        </w:rPr>
        <w:t>（含）的乘用车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（5）</w:t>
      </w:r>
      <w:smartTag w:uri="urn:schemas-microsoft-com:office:smarttags" w:element="chmetcnv">
        <w:smartTagPr>
          <w:attr w:name="TCSC" w:val="0"/>
          <w:attr w:name="NumberType" w:val="1"/>
          <w:attr w:name="Negative" w:val="False"/>
          <w:attr w:name="HasSpace" w:val="False"/>
          <w:attr w:name="SourceValue" w:val="2.5"/>
          <w:attr w:name="UnitName" w:val="升"/>
        </w:smartTagPr>
        <w:smartTag w:uri="urn:schemas-microsoft-com:office:smarttags" w:element="country-region">
          <w:smartTagPr>
            <w:attr w:name="TCSC" w:val="0"/>
            <w:attr w:name="NumberType" w:val="1"/>
            <w:attr w:name="Negative" w:val="False"/>
            <w:attr w:name="HasSpace" w:val="False"/>
            <w:attr w:name="SourceValue" w:val="2.5"/>
            <w:attr w:name="UnitName" w:val="升"/>
          </w:smartTagPr>
          <w:r w:rsidRPr="00B36F93">
            <w:rPr>
              <w:rFonts w:ascii="宋体" w:hAnsi="宋体" w:hint="eastAsia"/>
              <w:szCs w:val="21"/>
            </w:rPr>
            <w:t>2.5升</w:t>
          </w:r>
        </w:smartTag>
      </w:smartTag>
      <w:r w:rsidRPr="00B36F93">
        <w:rPr>
          <w:rFonts w:ascii="宋体" w:hAnsi="宋体" w:hint="eastAsia"/>
          <w:szCs w:val="21"/>
        </w:rPr>
        <w:t>以上至</w:t>
      </w:r>
      <w:smartTag w:uri="urn:schemas-microsoft-com:office:smarttags" w:element="chmetcnv">
        <w:smartTagPr>
          <w:attr w:name="TCSC" w:val="0"/>
          <w:attr w:name="NumberType" w:val="1"/>
          <w:attr w:name="Negative" w:val="False"/>
          <w:attr w:name="HasSpace" w:val="False"/>
          <w:attr w:name="SourceValue" w:val="3"/>
          <w:attr w:name="UnitName" w:val="升"/>
        </w:smartTagPr>
        <w:smartTag w:uri="urn:schemas-microsoft-com:office:smarttags" w:element="country-region">
          <w:smartTagPr>
            <w:attr w:name="TCSC" w:val="0"/>
            <w:attr w:name="NumberType" w:val="1"/>
            <w:attr w:name="Negative" w:val="False"/>
            <w:attr w:name="HasSpace" w:val="False"/>
            <w:attr w:name="SourceValue" w:val="3"/>
            <w:attr w:name="UnitName" w:val="升"/>
          </w:smartTagPr>
          <w:r w:rsidRPr="00B36F93">
            <w:rPr>
              <w:rFonts w:ascii="宋体" w:hAnsi="宋体" w:hint="eastAsia"/>
              <w:szCs w:val="21"/>
            </w:rPr>
            <w:t>3.0升</w:t>
          </w:r>
        </w:smartTag>
      </w:smartTag>
      <w:r w:rsidRPr="00B36F93">
        <w:rPr>
          <w:rFonts w:ascii="宋体" w:hAnsi="宋体" w:hint="eastAsia"/>
          <w:szCs w:val="21"/>
        </w:rPr>
        <w:t>（含）的乘用车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（6）</w:t>
      </w:r>
      <w:smartTag w:uri="urn:schemas-microsoft-com:office:smarttags" w:element="chmetcnv">
        <w:smartTagPr>
          <w:attr w:name="TCSC" w:val="0"/>
          <w:attr w:name="NumberType" w:val="1"/>
          <w:attr w:name="Negative" w:val="False"/>
          <w:attr w:name="HasSpace" w:val="False"/>
          <w:attr w:name="SourceValue" w:val="3"/>
          <w:attr w:name="UnitName" w:val="升"/>
        </w:smartTagPr>
        <w:smartTag w:uri="urn:schemas-microsoft-com:office:smarttags" w:element="country-region">
          <w:smartTagPr>
            <w:attr w:name="TCSC" w:val="0"/>
            <w:attr w:name="NumberType" w:val="1"/>
            <w:attr w:name="Negative" w:val="False"/>
            <w:attr w:name="HasSpace" w:val="False"/>
            <w:attr w:name="SourceValue" w:val="3"/>
            <w:attr w:name="UnitName" w:val="升"/>
          </w:smartTagPr>
          <w:r w:rsidRPr="00B36F93">
            <w:rPr>
              <w:rFonts w:ascii="宋体" w:hAnsi="宋体" w:hint="eastAsia"/>
              <w:szCs w:val="21"/>
            </w:rPr>
            <w:t>3.0升</w:t>
          </w:r>
        </w:smartTag>
      </w:smartTag>
      <w:r w:rsidRPr="00B36F93">
        <w:rPr>
          <w:rFonts w:ascii="宋体" w:hAnsi="宋体" w:hint="eastAsia"/>
          <w:szCs w:val="21"/>
        </w:rPr>
        <w:t>以上至</w:t>
      </w:r>
      <w:smartTag w:uri="urn:schemas-microsoft-com:office:smarttags" w:element="chmetcnv">
        <w:smartTagPr>
          <w:attr w:name="TCSC" w:val="0"/>
          <w:attr w:name="NumberType" w:val="1"/>
          <w:attr w:name="Negative" w:val="False"/>
          <w:attr w:name="HasSpace" w:val="False"/>
          <w:attr w:name="SourceValue" w:val="4"/>
          <w:attr w:name="UnitName" w:val="升"/>
        </w:smartTagPr>
        <w:r>
          <w:rPr>
            <w:rFonts w:ascii="宋体" w:hAnsi="宋体" w:hint="eastAsia"/>
            <w:szCs w:val="21"/>
          </w:rPr>
          <w:t>4.0</w:t>
        </w:r>
        <w:r w:rsidRPr="00B36F93">
          <w:rPr>
            <w:rFonts w:ascii="宋体" w:hAnsi="宋体" w:hint="eastAsia"/>
            <w:szCs w:val="21"/>
          </w:rPr>
          <w:t>升</w:t>
        </w:r>
      </w:smartTag>
      <w:r w:rsidRPr="00B36F93">
        <w:rPr>
          <w:rFonts w:ascii="宋体" w:hAnsi="宋体" w:hint="eastAsia"/>
          <w:szCs w:val="21"/>
        </w:rPr>
        <w:t>（含）的乘用车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（7）</w:t>
      </w:r>
      <w:smartTag w:uri="urn:schemas-microsoft-com:office:smarttags" w:element="chmetcnv">
        <w:smartTagPr>
          <w:attr w:name="TCSC" w:val="0"/>
          <w:attr w:name="NumberType" w:val="1"/>
          <w:attr w:name="Negative" w:val="False"/>
          <w:attr w:name="HasSpace" w:val="False"/>
          <w:attr w:name="SourceValue" w:val="4"/>
          <w:attr w:name="UnitName" w:val="升"/>
        </w:smartTagPr>
        <w:smartTag w:uri="urn:schemas-microsoft-com:office:smarttags" w:element="country-region">
          <w:smartTagPr>
            <w:attr w:name="TCSC" w:val="0"/>
            <w:attr w:name="NumberType" w:val="1"/>
            <w:attr w:name="Negative" w:val="False"/>
            <w:attr w:name="HasSpace" w:val="False"/>
            <w:attr w:name="SourceValue" w:val="4"/>
            <w:attr w:name="UnitName" w:val="升"/>
          </w:smartTagPr>
          <w:r w:rsidRPr="00B36F93">
            <w:rPr>
              <w:rFonts w:ascii="宋体" w:hAnsi="宋体" w:hint="eastAsia"/>
              <w:szCs w:val="21"/>
            </w:rPr>
            <w:t>4.0升</w:t>
          </w:r>
        </w:smartTag>
      </w:smartTag>
      <w:r w:rsidRPr="00B36F93">
        <w:rPr>
          <w:rFonts w:ascii="宋体" w:hAnsi="宋体" w:hint="eastAsia"/>
          <w:szCs w:val="21"/>
        </w:rPr>
        <w:t>以上的乘用车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（8）核定载客人数9人以上20人以下的中型客车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（9）核定载客人数20人（含）以上的大型客车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（10）货车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（11）挂车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（12）专用作业车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（13）轮式专用机械车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（14）摩托车</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（15）净吨位不超过200吨的机动船舶</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（16）净吨位超过200吨但不超过2000吨的机动船舶</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（17）净吨位超过2000吨但不超过10000吨的机动船舶</w:t>
      </w:r>
    </w:p>
    <w:p w:rsidR="00C513DF" w:rsidRPr="00B36F93" w:rsidRDefault="00C513DF" w:rsidP="00C513DF">
      <w:pPr>
        <w:ind w:firstLineChars="250" w:firstLine="525"/>
        <w:rPr>
          <w:rFonts w:ascii="宋体" w:hAnsi="宋体"/>
          <w:szCs w:val="21"/>
        </w:rPr>
      </w:pPr>
      <w:r w:rsidRPr="00B36F93">
        <w:rPr>
          <w:rFonts w:ascii="宋体" w:hAnsi="宋体" w:hint="eastAsia"/>
          <w:szCs w:val="21"/>
        </w:rPr>
        <w:lastRenderedPageBreak/>
        <w:t>（18）净吨位超过10000吨的机动船舶</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（19）艇身长度不超过</w:t>
      </w:r>
      <w:smartTag w:uri="urn:schemas-microsoft-com:office:smarttags" w:element="chmetcnv">
        <w:smartTagPr>
          <w:attr w:name="TCSC" w:val="0"/>
          <w:attr w:name="NumberType" w:val="1"/>
          <w:attr w:name="Negative" w:val="False"/>
          <w:attr w:name="HasSpace" w:val="False"/>
          <w:attr w:name="SourceValue" w:val="10"/>
          <w:attr w:name="UnitName" w:val="米"/>
        </w:smartTagPr>
        <w:smartTag w:uri="urn:schemas-microsoft-com:office:smarttags" w:element="country-region">
          <w:smartTagPr>
            <w:attr w:name="TCSC" w:val="0"/>
            <w:attr w:name="NumberType" w:val="1"/>
            <w:attr w:name="Negative" w:val="False"/>
            <w:attr w:name="HasSpace" w:val="False"/>
            <w:attr w:name="SourceValue" w:val="10"/>
            <w:attr w:name="UnitName" w:val="米"/>
          </w:smartTagPr>
          <w:r w:rsidRPr="00B36F93">
            <w:rPr>
              <w:rFonts w:ascii="宋体" w:hAnsi="宋体" w:hint="eastAsia"/>
              <w:szCs w:val="21"/>
            </w:rPr>
            <w:t>10米</w:t>
          </w:r>
        </w:smartTag>
      </w:smartTag>
      <w:r w:rsidRPr="00B36F93">
        <w:rPr>
          <w:rFonts w:ascii="宋体" w:hAnsi="宋体" w:hint="eastAsia"/>
          <w:szCs w:val="21"/>
        </w:rPr>
        <w:t>的游艇</w:t>
      </w:r>
    </w:p>
    <w:p w:rsidR="00C513DF" w:rsidRPr="00B36F93" w:rsidRDefault="00C513DF" w:rsidP="00C513DF">
      <w:pPr>
        <w:ind w:firstLineChars="250" w:firstLine="525"/>
        <w:rPr>
          <w:rFonts w:ascii="宋体" w:hAnsi="宋体"/>
          <w:szCs w:val="21"/>
        </w:rPr>
      </w:pPr>
      <w:r w:rsidRPr="00B36F93">
        <w:rPr>
          <w:rFonts w:ascii="宋体" w:hAnsi="宋体" w:hint="eastAsia"/>
          <w:szCs w:val="21"/>
        </w:rPr>
        <w:t>（20）艇身长度超过</w:t>
      </w:r>
      <w:smartTag w:uri="urn:schemas-microsoft-com:office:smarttags" w:element="chmetcnv">
        <w:smartTagPr>
          <w:attr w:name="TCSC" w:val="0"/>
          <w:attr w:name="NumberType" w:val="1"/>
          <w:attr w:name="Negative" w:val="False"/>
          <w:attr w:name="HasSpace" w:val="False"/>
          <w:attr w:name="SourceValue" w:val="10"/>
          <w:attr w:name="UnitName" w:val="米"/>
        </w:smartTagPr>
        <w:smartTag w:uri="urn:schemas-microsoft-com:office:smarttags" w:element="country-region">
          <w:smartTagPr>
            <w:attr w:name="TCSC" w:val="0"/>
            <w:attr w:name="NumberType" w:val="1"/>
            <w:attr w:name="Negative" w:val="False"/>
            <w:attr w:name="HasSpace" w:val="False"/>
            <w:attr w:name="SourceValue" w:val="10"/>
            <w:attr w:name="UnitName" w:val="米"/>
          </w:smartTagPr>
          <w:r w:rsidRPr="00B36F93">
            <w:rPr>
              <w:rFonts w:ascii="宋体" w:hAnsi="宋体" w:hint="eastAsia"/>
              <w:szCs w:val="21"/>
            </w:rPr>
            <w:t>10米</w:t>
          </w:r>
        </w:smartTag>
      </w:smartTag>
      <w:r w:rsidRPr="00B36F93">
        <w:rPr>
          <w:rFonts w:ascii="宋体" w:hAnsi="宋体" w:hint="eastAsia"/>
          <w:szCs w:val="21"/>
        </w:rPr>
        <w:t>但不超过</w:t>
      </w:r>
      <w:smartTag w:uri="urn:schemas-microsoft-com:office:smarttags" w:element="chmetcnv">
        <w:smartTagPr>
          <w:attr w:name="TCSC" w:val="0"/>
          <w:attr w:name="NumberType" w:val="1"/>
          <w:attr w:name="Negative" w:val="False"/>
          <w:attr w:name="HasSpace" w:val="False"/>
          <w:attr w:name="SourceValue" w:val="18"/>
          <w:attr w:name="UnitName" w:val="米"/>
        </w:smartTagPr>
        <w:smartTag w:uri="urn:schemas-microsoft-com:office:smarttags" w:element="country-region">
          <w:smartTagPr>
            <w:attr w:name="TCSC" w:val="0"/>
            <w:attr w:name="NumberType" w:val="1"/>
            <w:attr w:name="Negative" w:val="False"/>
            <w:attr w:name="HasSpace" w:val="False"/>
            <w:attr w:name="SourceValue" w:val="18"/>
            <w:attr w:name="UnitName" w:val="米"/>
          </w:smartTagPr>
          <w:r w:rsidRPr="00B36F93">
            <w:rPr>
              <w:rFonts w:ascii="宋体" w:hAnsi="宋体" w:hint="eastAsia"/>
              <w:szCs w:val="21"/>
            </w:rPr>
            <w:t>18米</w:t>
          </w:r>
        </w:smartTag>
      </w:smartTag>
      <w:r w:rsidRPr="00B36F93">
        <w:rPr>
          <w:rFonts w:ascii="宋体" w:hAnsi="宋体" w:hint="eastAsia"/>
          <w:szCs w:val="21"/>
        </w:rPr>
        <w:t>的游艇</w:t>
      </w:r>
    </w:p>
    <w:p w:rsidR="00C513DF" w:rsidRPr="00B36F93" w:rsidRDefault="00C513DF" w:rsidP="00C513DF">
      <w:pPr>
        <w:ind w:firstLineChars="250" w:firstLine="525"/>
        <w:rPr>
          <w:rFonts w:ascii="宋体" w:hAnsi="宋体"/>
          <w:szCs w:val="21"/>
        </w:rPr>
      </w:pPr>
      <w:r w:rsidRPr="00B36F93">
        <w:rPr>
          <w:rFonts w:ascii="宋体" w:hAnsi="宋体" w:hint="eastAsia"/>
          <w:szCs w:val="21"/>
        </w:rPr>
        <w:t>（21）艇身长度超过</w:t>
      </w:r>
      <w:smartTag w:uri="urn:schemas-microsoft-com:office:smarttags" w:element="chmetcnv">
        <w:smartTagPr>
          <w:attr w:name="TCSC" w:val="0"/>
          <w:attr w:name="NumberType" w:val="1"/>
          <w:attr w:name="Negative" w:val="False"/>
          <w:attr w:name="HasSpace" w:val="False"/>
          <w:attr w:name="SourceValue" w:val="18"/>
          <w:attr w:name="UnitName" w:val="米"/>
        </w:smartTagPr>
        <w:smartTag w:uri="urn:schemas-microsoft-com:office:smarttags" w:element="country-region">
          <w:smartTagPr>
            <w:attr w:name="TCSC" w:val="0"/>
            <w:attr w:name="NumberType" w:val="1"/>
            <w:attr w:name="Negative" w:val="False"/>
            <w:attr w:name="HasSpace" w:val="False"/>
            <w:attr w:name="SourceValue" w:val="18"/>
            <w:attr w:name="UnitName" w:val="米"/>
          </w:smartTagPr>
          <w:r w:rsidRPr="00B36F93">
            <w:rPr>
              <w:rFonts w:ascii="宋体" w:hAnsi="宋体" w:hint="eastAsia"/>
              <w:szCs w:val="21"/>
            </w:rPr>
            <w:t>18米</w:t>
          </w:r>
        </w:smartTag>
      </w:smartTag>
      <w:r w:rsidRPr="00B36F93">
        <w:rPr>
          <w:rFonts w:ascii="宋体" w:hAnsi="宋体" w:hint="eastAsia"/>
          <w:szCs w:val="21"/>
        </w:rPr>
        <w:t>但不超过</w:t>
      </w:r>
      <w:smartTag w:uri="urn:schemas-microsoft-com:office:smarttags" w:element="chmetcnv">
        <w:smartTagPr>
          <w:attr w:name="TCSC" w:val="0"/>
          <w:attr w:name="NumberType" w:val="1"/>
          <w:attr w:name="Negative" w:val="False"/>
          <w:attr w:name="HasSpace" w:val="False"/>
          <w:attr w:name="SourceValue" w:val="30"/>
          <w:attr w:name="UnitName" w:val="米"/>
        </w:smartTagPr>
        <w:smartTag w:uri="urn:schemas-microsoft-com:office:smarttags" w:element="country-region">
          <w:smartTagPr>
            <w:attr w:name="TCSC" w:val="0"/>
            <w:attr w:name="NumberType" w:val="1"/>
            <w:attr w:name="Negative" w:val="False"/>
            <w:attr w:name="HasSpace" w:val="False"/>
            <w:attr w:name="SourceValue" w:val="30"/>
            <w:attr w:name="UnitName" w:val="米"/>
          </w:smartTagPr>
          <w:r w:rsidRPr="00B36F93">
            <w:rPr>
              <w:rFonts w:ascii="宋体" w:hAnsi="宋体" w:hint="eastAsia"/>
              <w:szCs w:val="21"/>
            </w:rPr>
            <w:t>30米</w:t>
          </w:r>
        </w:smartTag>
      </w:smartTag>
      <w:r w:rsidRPr="00B36F93">
        <w:rPr>
          <w:rFonts w:ascii="宋体" w:hAnsi="宋体" w:hint="eastAsia"/>
          <w:szCs w:val="21"/>
        </w:rPr>
        <w:t>的游艇</w:t>
      </w:r>
    </w:p>
    <w:p w:rsidR="00C513DF" w:rsidRPr="00B36F93" w:rsidRDefault="00C513DF" w:rsidP="00C513DF">
      <w:pPr>
        <w:ind w:firstLineChars="250" w:firstLine="525"/>
        <w:rPr>
          <w:rFonts w:ascii="宋体" w:hAnsi="宋体"/>
          <w:szCs w:val="21"/>
        </w:rPr>
      </w:pPr>
      <w:r w:rsidRPr="00B36F93">
        <w:rPr>
          <w:rFonts w:ascii="宋体" w:hAnsi="宋体" w:hint="eastAsia"/>
          <w:szCs w:val="21"/>
        </w:rPr>
        <w:t>（22）艇身长度超过</w:t>
      </w:r>
      <w:smartTag w:uri="urn:schemas-microsoft-com:office:smarttags" w:element="chmetcnv">
        <w:smartTagPr>
          <w:attr w:name="TCSC" w:val="0"/>
          <w:attr w:name="NumberType" w:val="1"/>
          <w:attr w:name="Negative" w:val="False"/>
          <w:attr w:name="HasSpace" w:val="False"/>
          <w:attr w:name="SourceValue" w:val="30"/>
          <w:attr w:name="UnitName" w:val="米"/>
        </w:smartTagPr>
        <w:smartTag w:uri="urn:schemas-microsoft-com:office:smarttags" w:element="country-region">
          <w:smartTagPr>
            <w:attr w:name="TCSC" w:val="0"/>
            <w:attr w:name="NumberType" w:val="1"/>
            <w:attr w:name="Negative" w:val="False"/>
            <w:attr w:name="HasSpace" w:val="False"/>
            <w:attr w:name="SourceValue" w:val="30"/>
            <w:attr w:name="UnitName" w:val="米"/>
          </w:smartTagPr>
          <w:r w:rsidRPr="00B36F93">
            <w:rPr>
              <w:rFonts w:ascii="宋体" w:hAnsi="宋体" w:hint="eastAsia"/>
              <w:szCs w:val="21"/>
            </w:rPr>
            <w:t>30米</w:t>
          </w:r>
        </w:smartTag>
      </w:smartTag>
      <w:r w:rsidRPr="00B36F93">
        <w:rPr>
          <w:rFonts w:ascii="宋体" w:hAnsi="宋体" w:hint="eastAsia"/>
          <w:szCs w:val="21"/>
        </w:rPr>
        <w:t>的游艇</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14.计税单位：</w:t>
      </w:r>
    </w:p>
    <w:p w:rsidR="00C513DF" w:rsidRPr="00B36F93" w:rsidRDefault="00C513DF" w:rsidP="00C513DF">
      <w:pPr>
        <w:ind w:firstLineChars="250" w:firstLine="525"/>
        <w:rPr>
          <w:rFonts w:ascii="宋体" w:hAnsi="宋体"/>
          <w:szCs w:val="21"/>
        </w:rPr>
      </w:pPr>
      <w:r w:rsidRPr="00B36F93">
        <w:rPr>
          <w:rFonts w:ascii="宋体" w:hAnsi="宋体" w:hint="eastAsia"/>
          <w:szCs w:val="21"/>
        </w:rPr>
        <w:t>（1）乘用车、客车、摩托车子税目，填报辆；</w:t>
      </w:r>
    </w:p>
    <w:p w:rsidR="00C513DF" w:rsidRPr="00B36F93" w:rsidRDefault="00C513DF" w:rsidP="00C513DF">
      <w:pPr>
        <w:ind w:firstLineChars="250" w:firstLine="525"/>
        <w:rPr>
          <w:rFonts w:ascii="宋体" w:hAnsi="宋体"/>
          <w:szCs w:val="21"/>
        </w:rPr>
      </w:pPr>
      <w:r w:rsidRPr="00B36F93">
        <w:rPr>
          <w:rFonts w:ascii="宋体" w:hAnsi="宋体" w:hint="eastAsia"/>
          <w:szCs w:val="21"/>
        </w:rPr>
        <w:t>（2）货车、挂车、专用作业车、轮式专用机械车、机动船舶子税目，填报吨；</w:t>
      </w:r>
    </w:p>
    <w:p w:rsidR="00C513DF" w:rsidRPr="00B36F93" w:rsidRDefault="00C513DF" w:rsidP="00C513DF">
      <w:pPr>
        <w:ind w:firstLineChars="250" w:firstLine="525"/>
        <w:rPr>
          <w:rFonts w:ascii="宋体" w:hAnsi="宋体"/>
          <w:szCs w:val="21"/>
        </w:rPr>
      </w:pPr>
      <w:r w:rsidRPr="00B36F93">
        <w:rPr>
          <w:rFonts w:ascii="宋体" w:hAnsi="宋体" w:hint="eastAsia"/>
          <w:szCs w:val="21"/>
        </w:rPr>
        <w:t>（3）游艇子税目，填报米。</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15.计税单位的数量：车辆按辆征收的，填报1；车辆按整备质量以及船舶按净吨位征收的，填报吨数；游艇按米征收的，填报总长的米数。</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16.单位税额：根据纳税地点所在省、自治区、直辖市车船税实施办法所附税目税额表相应税目的单位税额填报。</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17.减免税额：属于《国家税务总局 中国保险监督管理委员会关于机动车车船税代收代缴有关事项的公告》（国家税务总局 中国保险监督管理委员会公告2011年第75号）规定的不代收收代缴车船税的情形的，扣缴义务人按照税法计算减免税额后填报。其余车辆根据税务机关出具的《减免税证明》的年减（免）税额填报。</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18.</w:t>
      </w:r>
      <w:r>
        <w:rPr>
          <w:rFonts w:ascii="宋体" w:hAnsi="宋体" w:hint="eastAsia"/>
          <w:szCs w:val="21"/>
        </w:rPr>
        <w:t xml:space="preserve"> 减免性质代码</w:t>
      </w:r>
      <w:r w:rsidRPr="00B36F93">
        <w:rPr>
          <w:rFonts w:ascii="宋体" w:hAnsi="宋体" w:hint="eastAsia"/>
          <w:szCs w:val="21"/>
        </w:rPr>
        <w:t>：按照国家税务总局制定下发的最新《</w:t>
      </w:r>
      <w:r>
        <w:rPr>
          <w:rFonts w:ascii="宋体" w:hAnsi="宋体" w:hint="eastAsia"/>
          <w:szCs w:val="21"/>
        </w:rPr>
        <w:t>减免性质及分类表</w:t>
      </w:r>
      <w:r w:rsidRPr="00B36F93">
        <w:rPr>
          <w:rFonts w:ascii="宋体" w:hAnsi="宋体" w:hint="eastAsia"/>
          <w:szCs w:val="21"/>
        </w:rPr>
        <w:t>》中的最细项</w:t>
      </w:r>
      <w:r>
        <w:rPr>
          <w:rFonts w:ascii="宋体" w:hAnsi="宋体" w:hint="eastAsia"/>
          <w:szCs w:val="21"/>
        </w:rPr>
        <w:t>减免性质代码</w:t>
      </w:r>
      <w:r w:rsidRPr="00B36F93">
        <w:rPr>
          <w:rFonts w:ascii="宋体" w:hAnsi="宋体" w:hint="eastAsia"/>
          <w:szCs w:val="21"/>
        </w:rPr>
        <w:t>填报。</w:t>
      </w:r>
    </w:p>
    <w:p w:rsidR="00C513DF" w:rsidRPr="00B36F93" w:rsidRDefault="00C513DF" w:rsidP="00C513DF">
      <w:pPr>
        <w:ind w:firstLineChars="200" w:firstLine="420"/>
        <w:rPr>
          <w:rFonts w:ascii="宋体" w:hAnsi="宋体"/>
          <w:szCs w:val="21"/>
        </w:rPr>
      </w:pPr>
      <w:r w:rsidRPr="00B36F93">
        <w:rPr>
          <w:rFonts w:ascii="宋体" w:hAnsi="宋体" w:hint="eastAsia"/>
          <w:szCs w:val="21"/>
        </w:rPr>
        <w:t>19.减免税证明号：有税务机关出具的《车船税减免税证明》的，填报此项。</w:t>
      </w:r>
    </w:p>
    <w:p w:rsidR="00C513DF" w:rsidRPr="00B36F93" w:rsidRDefault="00C513DF" w:rsidP="00C513DF">
      <w:pPr>
        <w:ind w:firstLineChars="200" w:firstLine="420"/>
        <w:rPr>
          <w:rFonts w:ascii="宋体" w:hAnsi="宋体"/>
          <w:color w:val="FF0000"/>
          <w:szCs w:val="21"/>
        </w:rPr>
      </w:pPr>
      <w:r w:rsidRPr="00B36F93">
        <w:rPr>
          <w:rFonts w:ascii="宋体" w:hAnsi="宋体" w:hint="eastAsia"/>
          <w:szCs w:val="21"/>
        </w:rPr>
        <w:t>20.完税凭证号：对已经向主管税务机关申报缴纳车船税的车辆，填报车辆完税凭证号。</w:t>
      </w:r>
    </w:p>
    <w:p w:rsidR="00C513DF" w:rsidRPr="00B36F93" w:rsidRDefault="00C513DF" w:rsidP="00C513DF">
      <w:pPr>
        <w:ind w:firstLineChars="200" w:firstLine="420"/>
        <w:rPr>
          <w:rFonts w:ascii="宋体" w:hAnsi="宋体"/>
          <w:szCs w:val="21"/>
        </w:rPr>
      </w:pPr>
      <w:r w:rsidRPr="00B36F93">
        <w:rPr>
          <w:rFonts w:ascii="宋体" w:hAnsi="宋体" w:hint="eastAsia"/>
          <w:szCs w:val="21"/>
        </w:rPr>
        <w:t>21.开具税务机关：填报开具车船税完税凭证或《车船税减免税证明》的税务机关。</w:t>
      </w:r>
    </w:p>
    <w:p w:rsidR="00C513DF" w:rsidRPr="00615EA1" w:rsidRDefault="00C513DF" w:rsidP="00C513DF">
      <w:pPr>
        <w:pStyle w:val="a5"/>
      </w:pPr>
      <w:r w:rsidRPr="00B36F93">
        <w:rPr>
          <w:rFonts w:ascii="宋体" w:hAnsi="宋体" w:hint="eastAsia"/>
          <w:szCs w:val="21"/>
        </w:rPr>
        <w:t>22.纳税人拒绝代收信息：如果纳税人投保交强险时，无完税或减免税证明，又拒绝扣缴义务人代收代缴的，填报（1）是；其余填（2）否。</w:t>
      </w:r>
    </w:p>
    <w:p w:rsidR="00E13283" w:rsidRDefault="00E13283" w:rsidP="00C513DF"/>
    <w:sectPr w:rsidR="00E13283" w:rsidSect="00E132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0F9" w:rsidRDefault="006960F9" w:rsidP="00C513DF">
      <w:r>
        <w:separator/>
      </w:r>
    </w:p>
  </w:endnote>
  <w:endnote w:type="continuationSeparator" w:id="0">
    <w:p w:rsidR="006960F9" w:rsidRDefault="006960F9" w:rsidP="00C51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0F9" w:rsidRDefault="006960F9" w:rsidP="00C513DF">
      <w:r>
        <w:separator/>
      </w:r>
    </w:p>
  </w:footnote>
  <w:footnote w:type="continuationSeparator" w:id="0">
    <w:p w:rsidR="006960F9" w:rsidRDefault="006960F9" w:rsidP="00C513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3DF"/>
    <w:rsid w:val="006960F9"/>
    <w:rsid w:val="00C513DF"/>
    <w:rsid w:val="00E13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3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513DF"/>
    <w:rPr>
      <w:sz w:val="18"/>
      <w:szCs w:val="18"/>
    </w:rPr>
  </w:style>
  <w:style w:type="paragraph" w:styleId="a4">
    <w:name w:val="footer"/>
    <w:basedOn w:val="a"/>
    <w:link w:val="Char0"/>
    <w:uiPriority w:val="99"/>
    <w:semiHidden/>
    <w:unhideWhenUsed/>
    <w:rsid w:val="00C513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513DF"/>
    <w:rPr>
      <w:sz w:val="18"/>
      <w:szCs w:val="18"/>
    </w:rPr>
  </w:style>
  <w:style w:type="paragraph" w:customStyle="1" w:styleId="a5">
    <w:name w:val="需求正文"/>
    <w:basedOn w:val="a"/>
    <w:link w:val="Char1"/>
    <w:rsid w:val="00C513DF"/>
    <w:pPr>
      <w:ind w:firstLineChars="200" w:firstLine="420"/>
    </w:pPr>
    <w:rPr>
      <w:rFonts w:ascii="Arial" w:hAnsi="Arial"/>
      <w:szCs w:val="24"/>
      <w:lang/>
    </w:rPr>
  </w:style>
  <w:style w:type="paragraph" w:customStyle="1" w:styleId="a6">
    <w:name w:val="一级标题"/>
    <w:basedOn w:val="a"/>
    <w:rsid w:val="00C513DF"/>
    <w:pPr>
      <w:ind w:firstLineChars="200" w:firstLine="420"/>
      <w:outlineLvl w:val="2"/>
    </w:pPr>
    <w:rPr>
      <w:rFonts w:ascii="Arial" w:hAnsi="Arial" w:cs="Arial"/>
      <w:b/>
      <w:szCs w:val="24"/>
    </w:rPr>
  </w:style>
  <w:style w:type="character" w:customStyle="1" w:styleId="Char1">
    <w:name w:val="需求正文 Char"/>
    <w:link w:val="a5"/>
    <w:locked/>
    <w:rsid w:val="00C513DF"/>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2016-07-27T09:13:00Z</dcterms:created>
  <dcterms:modified xsi:type="dcterms:W3CDTF">2016-07-27T09:13:00Z</dcterms:modified>
</cp:coreProperties>
</file>